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32B5" w14:textId="77777777" w:rsidR="000C2205" w:rsidRDefault="000C2205" w:rsidP="00866C60">
      <w:pPr>
        <w:pStyle w:val="Title"/>
      </w:pPr>
    </w:p>
    <w:p w14:paraId="18127C8D" w14:textId="2F10D1B2" w:rsidR="000C2205" w:rsidRDefault="000C2205" w:rsidP="0042297F">
      <w:pPr>
        <w:pStyle w:val="Title"/>
        <w:jc w:val="center"/>
        <w:outlineLvl w:val="0"/>
      </w:pPr>
      <w:r>
        <w:t>Boundary Commission for Northern Ireland</w:t>
      </w:r>
    </w:p>
    <w:p w14:paraId="3A303574" w14:textId="77777777" w:rsidR="000C2205" w:rsidRDefault="000C2205" w:rsidP="0042297F">
      <w:pPr>
        <w:pStyle w:val="Title"/>
        <w:jc w:val="center"/>
        <w:outlineLvl w:val="0"/>
      </w:pPr>
      <w:r>
        <w:t xml:space="preserve">Third </w:t>
      </w:r>
      <w:r w:rsidR="00976CCE">
        <w:t>Consultation</w:t>
      </w:r>
    </w:p>
    <w:p w14:paraId="46799FD4" w14:textId="42F55CD6" w:rsidR="000C2205" w:rsidRDefault="00976CCE" w:rsidP="0042297F">
      <w:pPr>
        <w:pStyle w:val="Title"/>
        <w:jc w:val="center"/>
        <w:outlineLvl w:val="0"/>
      </w:pPr>
      <w:r>
        <w:t>2023 Parliamentary Boundary Review</w:t>
      </w:r>
    </w:p>
    <w:p w14:paraId="59F748E5" w14:textId="77777777" w:rsidR="000C2205" w:rsidRPr="000C2205" w:rsidRDefault="000C2205" w:rsidP="0042297F">
      <w:pPr>
        <w:pStyle w:val="Title"/>
        <w:jc w:val="center"/>
        <w:outlineLvl w:val="0"/>
      </w:pPr>
    </w:p>
    <w:p w14:paraId="19D2402B" w14:textId="45436B56" w:rsidR="00AA1CA4" w:rsidRPr="00AA1CA4" w:rsidRDefault="00AA1CA4" w:rsidP="0042297F">
      <w:pPr>
        <w:pStyle w:val="Title"/>
        <w:jc w:val="center"/>
        <w:outlineLvl w:val="0"/>
      </w:pPr>
      <w:r>
        <w:t>Response Template</w:t>
      </w:r>
    </w:p>
    <w:p w14:paraId="31F461BA" w14:textId="77777777" w:rsidR="00976CCE" w:rsidRDefault="00976CCE" w:rsidP="0042297F">
      <w:pPr>
        <w:pStyle w:val="Heading10"/>
      </w:pPr>
    </w:p>
    <w:p w14:paraId="0755E794" w14:textId="77777777" w:rsidR="00BD2374" w:rsidRPr="00EE1493" w:rsidRDefault="00BD2374" w:rsidP="0042297F">
      <w:pPr>
        <w:pStyle w:val="Heading10"/>
      </w:pPr>
      <w:r w:rsidRPr="00EE1493">
        <w:t>Overview</w:t>
      </w:r>
    </w:p>
    <w:p w14:paraId="4723C498" w14:textId="791CFC6C" w:rsidR="009414A3" w:rsidRDefault="00BD2374" w:rsidP="003A7493">
      <w:pPr>
        <w:spacing w:after="240" w:line="360" w:lineRule="atLeast"/>
        <w:rPr>
          <w:rFonts w:eastAsia="Times New Roman" w:cs="Arial"/>
          <w:color w:val="111111"/>
          <w:szCs w:val="24"/>
          <w:lang w:eastAsia="en-GB"/>
        </w:rPr>
      </w:pPr>
      <w:r w:rsidRPr="00BD2374">
        <w:rPr>
          <w:rFonts w:eastAsia="Times New Roman" w:cs="Arial"/>
          <w:color w:val="333333"/>
          <w:szCs w:val="24"/>
          <w:lang w:eastAsia="en-GB"/>
        </w:rPr>
        <w:t xml:space="preserve">The Boundary Commission for Northern Ireland </w:t>
      </w:r>
      <w:r w:rsidR="003A7493">
        <w:rPr>
          <w:rFonts w:eastAsia="Times New Roman" w:cs="Arial"/>
          <w:color w:val="333333"/>
          <w:szCs w:val="24"/>
          <w:lang w:eastAsia="en-GB"/>
        </w:rPr>
        <w:t xml:space="preserve">(BCNI) </w:t>
      </w:r>
      <w:r w:rsidRPr="00BD2374">
        <w:rPr>
          <w:rFonts w:eastAsia="Times New Roman" w:cs="Arial"/>
          <w:color w:val="333333"/>
          <w:szCs w:val="24"/>
          <w:lang w:eastAsia="en-GB"/>
        </w:rPr>
        <w:t>is an independent and impartial public body, which reviews all UK Parliamentary constituency boundaries in Northern Ireland according to rules established by the Parliamentary Constituencies Act 1986 (as amended)</w:t>
      </w:r>
      <w:r w:rsidR="003A7493">
        <w:rPr>
          <w:rFonts w:eastAsia="Times New Roman" w:cs="Arial"/>
          <w:color w:val="333333"/>
          <w:szCs w:val="24"/>
          <w:lang w:eastAsia="en-GB"/>
        </w:rPr>
        <w:t xml:space="preserve">. </w:t>
      </w:r>
      <w:r w:rsidR="009414A3" w:rsidRPr="00FA49FF">
        <w:rPr>
          <w:rFonts w:eastAsia="Times New Roman" w:cs="Arial"/>
          <w:color w:val="111111"/>
          <w:szCs w:val="24"/>
          <w:lang w:eastAsia="en-GB"/>
        </w:rPr>
        <w:t xml:space="preserve">In accordance with the Parliamentary Constituencies Act 2020, </w:t>
      </w:r>
      <w:r w:rsidR="003A7493">
        <w:rPr>
          <w:rFonts w:eastAsia="Times New Roman" w:cs="Arial"/>
          <w:color w:val="111111"/>
          <w:szCs w:val="24"/>
          <w:lang w:eastAsia="en-GB"/>
        </w:rPr>
        <w:t>BCNI</w:t>
      </w:r>
      <w:r w:rsidR="009414A3" w:rsidRPr="00FA49FF">
        <w:rPr>
          <w:rFonts w:eastAsia="Times New Roman" w:cs="Arial"/>
          <w:color w:val="111111"/>
          <w:szCs w:val="24"/>
          <w:lang w:eastAsia="en-GB"/>
        </w:rPr>
        <w:t xml:space="preserve"> is required to review Parliamentary constituency boundaries and submit its final report</w:t>
      </w:r>
      <w:r w:rsidR="009414A3">
        <w:rPr>
          <w:rFonts w:eastAsia="Times New Roman" w:cs="Arial"/>
          <w:color w:val="111111"/>
          <w:szCs w:val="24"/>
          <w:lang w:eastAsia="en-GB"/>
        </w:rPr>
        <w:t> with recommendations before 1</w:t>
      </w:r>
      <w:r w:rsidR="009414A3" w:rsidRPr="008A2637">
        <w:rPr>
          <w:rFonts w:eastAsia="Times New Roman" w:cs="Arial"/>
          <w:color w:val="111111"/>
          <w:szCs w:val="24"/>
          <w:vertAlign w:val="superscript"/>
          <w:lang w:eastAsia="en-GB"/>
        </w:rPr>
        <w:t>st</w:t>
      </w:r>
      <w:r w:rsidR="009414A3" w:rsidRPr="00FA49FF">
        <w:rPr>
          <w:rFonts w:eastAsia="Times New Roman" w:cs="Arial"/>
          <w:color w:val="111111"/>
          <w:szCs w:val="24"/>
          <w:lang w:eastAsia="en-GB"/>
        </w:rPr>
        <w:t> July 2023.</w:t>
      </w:r>
    </w:p>
    <w:p w14:paraId="1D42259E" w14:textId="3FBF4840" w:rsidR="00CE092D" w:rsidRDefault="009414A3" w:rsidP="003A7493">
      <w:pPr>
        <w:spacing w:after="240" w:line="360" w:lineRule="atLeast"/>
        <w:rPr>
          <w:rFonts w:eastAsia="Times New Roman" w:cs="Arial"/>
          <w:color w:val="111111"/>
          <w:szCs w:val="24"/>
          <w:lang w:eastAsia="en-GB"/>
        </w:rPr>
      </w:pPr>
      <w:r w:rsidRPr="00FA49FF">
        <w:rPr>
          <w:rFonts w:eastAsia="Times New Roman" w:cs="Arial"/>
          <w:color w:val="111111"/>
          <w:szCs w:val="24"/>
          <w:lang w:eastAsia="en-GB"/>
        </w:rPr>
        <w:t>Public consultation is an important part of the 2023 Review</w:t>
      </w:r>
      <w:r>
        <w:rPr>
          <w:rFonts w:eastAsia="Times New Roman" w:cs="Arial"/>
          <w:color w:val="111111"/>
          <w:szCs w:val="24"/>
          <w:lang w:eastAsia="en-GB"/>
        </w:rPr>
        <w:t>. </w:t>
      </w:r>
      <w:r w:rsidR="00B47F08">
        <w:rPr>
          <w:rFonts w:eastAsia="Times New Roman" w:cs="Arial"/>
          <w:color w:val="111111"/>
          <w:szCs w:val="24"/>
          <w:lang w:eastAsia="en-GB"/>
        </w:rPr>
        <w:t>As part of</w:t>
      </w:r>
      <w:r>
        <w:rPr>
          <w:rFonts w:eastAsia="Times New Roman" w:cs="Arial"/>
          <w:color w:val="111111"/>
          <w:szCs w:val="24"/>
          <w:lang w:eastAsia="en-GB"/>
        </w:rPr>
        <w:t xml:space="preserve"> its statutory duties, the Commission has carried out initial and secondary consultations, including public hearings</w:t>
      </w:r>
      <w:r w:rsidR="00CE092D">
        <w:rPr>
          <w:rFonts w:eastAsia="Times New Roman" w:cs="Arial"/>
          <w:color w:val="111111"/>
          <w:szCs w:val="24"/>
          <w:lang w:eastAsia="en-GB"/>
        </w:rPr>
        <w:t>.</w:t>
      </w:r>
      <w:r w:rsidR="00CE092D" w:rsidRPr="00CE092D">
        <w:rPr>
          <w:rFonts w:ascii="Segoe UI" w:hAnsi="Segoe UI" w:cs="Segoe UI"/>
          <w:color w:val="242424"/>
          <w:shd w:val="clear" w:color="auto" w:fill="FFFFFF"/>
        </w:rPr>
        <w:t xml:space="preserve"> </w:t>
      </w:r>
      <w:r w:rsidR="00CE092D" w:rsidRPr="00CE092D">
        <w:rPr>
          <w:rFonts w:eastAsia="Times New Roman" w:cs="Arial"/>
          <w:color w:val="111111"/>
          <w:szCs w:val="24"/>
          <w:lang w:eastAsia="en-GB"/>
        </w:rPr>
        <w:t>Having considered the written representations received during the initial and secondary consultation periods, and the records of the public hearings</w:t>
      </w:r>
      <w:r w:rsidR="00CE092D">
        <w:rPr>
          <w:rFonts w:eastAsia="Times New Roman" w:cs="Arial"/>
          <w:color w:val="111111"/>
          <w:szCs w:val="24"/>
          <w:lang w:eastAsia="en-GB"/>
        </w:rPr>
        <w:t xml:space="preserve"> (</w:t>
      </w:r>
      <w:hyperlink r:id="rId6" w:history="1">
        <w:r w:rsidR="00CE092D" w:rsidRPr="00282E2A">
          <w:rPr>
            <w:rStyle w:val="Hyperlink"/>
            <w:rFonts w:eastAsia="Times New Roman" w:cs="Arial"/>
            <w:szCs w:val="24"/>
            <w:lang w:eastAsia="en-GB"/>
          </w:rPr>
          <w:t>https://www.boundarycommission.org.uk/2023-review/representations-received/stage/secondary</w:t>
        </w:r>
      </w:hyperlink>
      <w:r w:rsidR="00CE092D">
        <w:rPr>
          <w:rStyle w:val="Hyperlink"/>
          <w:rFonts w:eastAsia="Times New Roman" w:cs="Arial"/>
          <w:szCs w:val="24"/>
          <w:lang w:eastAsia="en-GB"/>
        </w:rPr>
        <w:t>)</w:t>
      </w:r>
      <w:r w:rsidR="00CE092D">
        <w:rPr>
          <w:rFonts w:eastAsia="Times New Roman" w:cs="Arial"/>
          <w:color w:val="111111"/>
          <w:szCs w:val="24"/>
          <w:lang w:eastAsia="en-GB"/>
        </w:rPr>
        <w:t xml:space="preserve"> </w:t>
      </w:r>
      <w:r w:rsidR="00CE092D" w:rsidRPr="00CE092D">
        <w:rPr>
          <w:rFonts w:eastAsia="Times New Roman" w:cs="Arial"/>
          <w:color w:val="111111"/>
          <w:szCs w:val="24"/>
          <w:lang w:eastAsia="en-GB"/>
        </w:rPr>
        <w:t>the Commission has revised its initial proposals.</w:t>
      </w:r>
      <w:r w:rsidR="00CE092D">
        <w:rPr>
          <w:rFonts w:eastAsia="Times New Roman" w:cs="Arial"/>
          <w:color w:val="111111"/>
          <w:szCs w:val="24"/>
          <w:lang w:eastAsia="en-GB"/>
        </w:rPr>
        <w:t xml:space="preserve"> </w:t>
      </w:r>
      <w:r w:rsidR="007336B7">
        <w:rPr>
          <w:rFonts w:eastAsia="Times New Roman" w:cs="Arial"/>
          <w:color w:val="111111"/>
          <w:szCs w:val="24"/>
          <w:lang w:eastAsia="en-GB"/>
        </w:rPr>
        <w:t>The Commission’s</w:t>
      </w:r>
      <w:r w:rsidR="00CE092D">
        <w:rPr>
          <w:rFonts w:eastAsia="Times New Roman" w:cs="Arial"/>
          <w:color w:val="111111"/>
          <w:szCs w:val="24"/>
          <w:lang w:eastAsia="en-GB"/>
        </w:rPr>
        <w:t xml:space="preserve"> </w:t>
      </w:r>
      <w:r w:rsidR="003A7493">
        <w:rPr>
          <w:rFonts w:eastAsia="Times New Roman" w:cs="Arial"/>
          <w:color w:val="111111"/>
          <w:szCs w:val="24"/>
          <w:lang w:eastAsia="en-GB"/>
        </w:rPr>
        <w:t xml:space="preserve">Revised Proposals </w:t>
      </w:r>
      <w:r w:rsidR="00CE092D">
        <w:rPr>
          <w:rFonts w:eastAsia="Times New Roman" w:cs="Arial"/>
          <w:color w:val="111111"/>
          <w:szCs w:val="24"/>
          <w:lang w:eastAsia="en-GB"/>
        </w:rPr>
        <w:t>have now been published (</w:t>
      </w:r>
      <w:hyperlink r:id="rId7" w:history="1">
        <w:r w:rsidR="00CE092D" w:rsidRPr="00282E2A">
          <w:rPr>
            <w:rStyle w:val="Hyperlink"/>
            <w:rFonts w:eastAsia="Times New Roman" w:cs="Arial"/>
            <w:szCs w:val="24"/>
            <w:lang w:eastAsia="en-GB"/>
          </w:rPr>
          <w:t>https://www.boundarycommission.org.uk/publications</w:t>
        </w:r>
      </w:hyperlink>
      <w:r w:rsidR="00CE092D">
        <w:rPr>
          <w:rFonts w:eastAsia="Times New Roman" w:cs="Arial"/>
          <w:color w:val="111111"/>
          <w:szCs w:val="24"/>
          <w:lang w:eastAsia="en-GB"/>
        </w:rPr>
        <w:t>).</w:t>
      </w:r>
    </w:p>
    <w:p w14:paraId="1AE20B81" w14:textId="1B275610" w:rsidR="00BD2374" w:rsidRPr="000E4A5A" w:rsidRDefault="009414A3" w:rsidP="00BD2374">
      <w:pPr>
        <w:spacing w:after="240" w:line="360" w:lineRule="atLeast"/>
        <w:rPr>
          <w:rFonts w:eastAsia="Times New Roman" w:cs="Arial"/>
          <w:color w:val="111111"/>
          <w:szCs w:val="24"/>
          <w:lang w:eastAsia="en-GB"/>
        </w:rPr>
      </w:pPr>
      <w:r>
        <w:rPr>
          <w:rFonts w:eastAsia="Times New Roman" w:cs="Arial"/>
          <w:color w:val="111111"/>
          <w:szCs w:val="24"/>
          <w:lang w:eastAsia="en-GB"/>
        </w:rPr>
        <w:t>The third</w:t>
      </w:r>
      <w:r w:rsidR="003A7493">
        <w:rPr>
          <w:rFonts w:eastAsia="Times New Roman" w:cs="Arial"/>
          <w:color w:val="111111"/>
          <w:szCs w:val="24"/>
          <w:lang w:eastAsia="en-GB"/>
        </w:rPr>
        <w:t xml:space="preserve"> statutory</w:t>
      </w:r>
      <w:r>
        <w:rPr>
          <w:rFonts w:eastAsia="Times New Roman" w:cs="Arial"/>
          <w:color w:val="111111"/>
          <w:szCs w:val="24"/>
          <w:lang w:eastAsia="en-GB"/>
        </w:rPr>
        <w:t xml:space="preserve"> consultation period</w:t>
      </w:r>
      <w:r w:rsidR="008B14AB">
        <w:rPr>
          <w:rFonts w:eastAsia="Times New Roman" w:cs="Arial"/>
          <w:color w:val="111111"/>
          <w:szCs w:val="24"/>
          <w:lang w:eastAsia="en-GB"/>
        </w:rPr>
        <w:t xml:space="preserve"> began on 17</w:t>
      </w:r>
      <w:r w:rsidR="008B14AB" w:rsidRPr="008B14AB">
        <w:rPr>
          <w:rFonts w:eastAsia="Times New Roman" w:cs="Arial"/>
          <w:color w:val="111111"/>
          <w:szCs w:val="24"/>
          <w:vertAlign w:val="superscript"/>
          <w:lang w:eastAsia="en-GB"/>
        </w:rPr>
        <w:t>th</w:t>
      </w:r>
      <w:r w:rsidR="008B14AB">
        <w:rPr>
          <w:rFonts w:eastAsia="Times New Roman" w:cs="Arial"/>
          <w:color w:val="111111"/>
          <w:szCs w:val="24"/>
          <w:lang w:eastAsia="en-GB"/>
        </w:rPr>
        <w:t xml:space="preserve"> November 2022.</w:t>
      </w:r>
      <w:r>
        <w:rPr>
          <w:rFonts w:eastAsia="Times New Roman" w:cs="Arial"/>
          <w:color w:val="111111"/>
          <w:szCs w:val="24"/>
          <w:lang w:eastAsia="en-GB"/>
        </w:rPr>
        <w:t xml:space="preserve"> </w:t>
      </w:r>
      <w:r w:rsidR="008B14AB">
        <w:rPr>
          <w:rFonts w:eastAsia="Times New Roman" w:cs="Arial"/>
          <w:color w:val="111111"/>
          <w:szCs w:val="24"/>
          <w:lang w:eastAsia="en-GB"/>
        </w:rPr>
        <w:t xml:space="preserve"> It </w:t>
      </w:r>
      <w:r>
        <w:rPr>
          <w:rFonts w:eastAsia="Times New Roman" w:cs="Arial"/>
          <w:color w:val="111111"/>
          <w:szCs w:val="24"/>
          <w:lang w:eastAsia="en-GB"/>
        </w:rPr>
        <w:t xml:space="preserve">provides an opportunity to submit written representations </w:t>
      </w:r>
      <w:r w:rsidRPr="000E4A5A">
        <w:rPr>
          <w:rFonts w:eastAsia="Times New Roman" w:cs="Arial"/>
          <w:color w:val="111111"/>
          <w:szCs w:val="24"/>
          <w:lang w:eastAsia="en-GB"/>
        </w:rPr>
        <w:t>with respect to the Commission’s Revised Proposals</w:t>
      </w:r>
      <w:r w:rsidR="00CE092D" w:rsidRPr="000E4A5A">
        <w:rPr>
          <w:rFonts w:eastAsia="Times New Roman" w:cs="Arial"/>
          <w:color w:val="111111"/>
          <w:szCs w:val="24"/>
          <w:lang w:eastAsia="en-GB"/>
        </w:rPr>
        <w:t>, and with respect to the records of the public hearings</w:t>
      </w:r>
      <w:r w:rsidRPr="000E4A5A">
        <w:rPr>
          <w:rFonts w:eastAsia="Times New Roman" w:cs="Arial"/>
          <w:color w:val="111111"/>
          <w:szCs w:val="24"/>
          <w:lang w:eastAsia="en-GB"/>
        </w:rPr>
        <w:t xml:space="preserve">. </w:t>
      </w:r>
      <w:r w:rsidR="003A7493" w:rsidRPr="000E4A5A">
        <w:rPr>
          <w:rFonts w:eastAsia="Times New Roman" w:cs="Arial"/>
          <w:color w:val="333333"/>
          <w:szCs w:val="24"/>
          <w:lang w:eastAsia="en-GB"/>
        </w:rPr>
        <w:t>Y</w:t>
      </w:r>
      <w:r w:rsidR="00BD2374" w:rsidRPr="000E4A5A">
        <w:rPr>
          <w:rFonts w:eastAsia="Times New Roman" w:cs="Arial"/>
          <w:color w:val="333333"/>
          <w:szCs w:val="24"/>
          <w:lang w:eastAsia="en-GB"/>
        </w:rPr>
        <w:t>ou can respond</w:t>
      </w:r>
      <w:r w:rsidR="0030249F" w:rsidRPr="000E4A5A">
        <w:rPr>
          <w:rFonts w:eastAsia="Times New Roman" w:cs="Arial"/>
          <w:color w:val="333333"/>
          <w:szCs w:val="24"/>
          <w:lang w:eastAsia="en-GB"/>
        </w:rPr>
        <w:t xml:space="preserve"> to the consultation using </w:t>
      </w:r>
      <w:r w:rsidR="00C22C35">
        <w:rPr>
          <w:rFonts w:eastAsia="Times New Roman" w:cs="Arial"/>
          <w:color w:val="333333"/>
          <w:szCs w:val="24"/>
          <w:lang w:eastAsia="en-GB"/>
        </w:rPr>
        <w:t>the</w:t>
      </w:r>
      <w:r w:rsidR="0030249F" w:rsidRPr="000E4A5A">
        <w:rPr>
          <w:rFonts w:eastAsia="Times New Roman" w:cs="Arial"/>
          <w:color w:val="333333"/>
          <w:szCs w:val="24"/>
          <w:lang w:eastAsia="en-GB"/>
        </w:rPr>
        <w:t xml:space="preserve"> </w:t>
      </w:r>
      <w:hyperlink r:id="rId8" w:history="1">
        <w:r w:rsidR="00BD2374" w:rsidRPr="000E4A5A">
          <w:rPr>
            <w:rStyle w:val="Hyperlink"/>
            <w:rFonts w:eastAsia="Times New Roman" w:cs="Arial"/>
            <w:szCs w:val="24"/>
            <w:lang w:eastAsia="en-GB"/>
          </w:rPr>
          <w:t>online portal</w:t>
        </w:r>
      </w:hyperlink>
      <w:r w:rsidR="00BD2374" w:rsidRPr="000E4A5A">
        <w:rPr>
          <w:rFonts w:eastAsia="Times New Roman" w:cs="Arial"/>
          <w:color w:val="333333"/>
          <w:szCs w:val="24"/>
          <w:lang w:eastAsia="en-GB"/>
        </w:rPr>
        <w:t>, or via email or post.</w:t>
      </w:r>
      <w:r w:rsidR="0030249F" w:rsidRPr="000E4A5A">
        <w:rPr>
          <w:rFonts w:eastAsia="Times New Roman" w:cs="Arial"/>
          <w:color w:val="333333"/>
          <w:szCs w:val="24"/>
          <w:lang w:eastAsia="en-GB"/>
        </w:rPr>
        <w:t xml:space="preserve"> If you are responding via email or post, we have p</w:t>
      </w:r>
      <w:r w:rsidR="00E4049B" w:rsidRPr="000E4A5A">
        <w:rPr>
          <w:rFonts w:eastAsia="Times New Roman" w:cs="Arial"/>
          <w:color w:val="333333"/>
          <w:szCs w:val="24"/>
          <w:lang w:eastAsia="en-GB"/>
        </w:rPr>
        <w:t>rovided this response template</w:t>
      </w:r>
      <w:r w:rsidR="00905E2D" w:rsidRPr="000E4A5A">
        <w:rPr>
          <w:rFonts w:eastAsia="Times New Roman" w:cs="Arial"/>
          <w:color w:val="333333"/>
          <w:szCs w:val="24"/>
          <w:lang w:eastAsia="en-GB"/>
        </w:rPr>
        <w:t xml:space="preserve"> which corresponds to the structure of the online portal</w:t>
      </w:r>
      <w:r w:rsidR="00E4049B" w:rsidRPr="000E4A5A">
        <w:rPr>
          <w:rFonts w:eastAsia="Times New Roman" w:cs="Arial"/>
          <w:color w:val="333333"/>
          <w:szCs w:val="24"/>
          <w:lang w:eastAsia="en-GB"/>
        </w:rPr>
        <w:t xml:space="preserve">. </w:t>
      </w:r>
      <w:r w:rsidR="004D4FA5">
        <w:rPr>
          <w:rFonts w:eastAsia="Times New Roman" w:cs="Arial"/>
          <w:color w:val="333333"/>
          <w:szCs w:val="24"/>
          <w:lang w:eastAsia="en-GB"/>
        </w:rPr>
        <w:t>We</w:t>
      </w:r>
      <w:r w:rsidR="00E4049B" w:rsidRPr="000E4A5A">
        <w:rPr>
          <w:rFonts w:eastAsia="Times New Roman" w:cs="Arial"/>
          <w:color w:val="333333"/>
          <w:szCs w:val="24"/>
          <w:lang w:eastAsia="en-GB"/>
        </w:rPr>
        <w:t xml:space="preserve"> also welcome </w:t>
      </w:r>
      <w:r w:rsidR="004D4FA5">
        <w:rPr>
          <w:rFonts w:eastAsia="Times New Roman" w:cs="Arial"/>
          <w:color w:val="333333"/>
          <w:szCs w:val="24"/>
          <w:lang w:eastAsia="en-GB"/>
        </w:rPr>
        <w:t xml:space="preserve">the </w:t>
      </w:r>
      <w:r w:rsidR="00E4049B" w:rsidRPr="000E4A5A">
        <w:rPr>
          <w:rFonts w:eastAsia="Times New Roman" w:cs="Arial"/>
          <w:color w:val="333333"/>
          <w:szCs w:val="24"/>
          <w:lang w:eastAsia="en-GB"/>
        </w:rPr>
        <w:t>submi</w:t>
      </w:r>
      <w:r w:rsidR="004D4FA5">
        <w:rPr>
          <w:rFonts w:eastAsia="Times New Roman" w:cs="Arial"/>
          <w:color w:val="333333"/>
          <w:szCs w:val="24"/>
          <w:lang w:eastAsia="en-GB"/>
        </w:rPr>
        <w:t>ssion of</w:t>
      </w:r>
      <w:r w:rsidR="00E4049B" w:rsidRPr="000E4A5A">
        <w:rPr>
          <w:rFonts w:eastAsia="Times New Roman" w:cs="Arial"/>
          <w:color w:val="333333"/>
          <w:szCs w:val="24"/>
          <w:lang w:eastAsia="en-GB"/>
        </w:rPr>
        <w:t xml:space="preserve"> additional supporting documents or attachments</w:t>
      </w:r>
      <w:r w:rsidR="00E45859" w:rsidRPr="000E4A5A">
        <w:rPr>
          <w:rFonts w:eastAsia="Times New Roman" w:cs="Arial"/>
          <w:color w:val="333333"/>
          <w:szCs w:val="24"/>
          <w:lang w:eastAsia="en-GB"/>
        </w:rPr>
        <w:t xml:space="preserve"> by email or post, alongside the response template</w:t>
      </w:r>
      <w:r w:rsidR="00E4049B" w:rsidRPr="000E4A5A">
        <w:rPr>
          <w:rFonts w:eastAsia="Times New Roman" w:cs="Arial"/>
          <w:color w:val="333333"/>
          <w:szCs w:val="24"/>
          <w:lang w:eastAsia="en-GB"/>
        </w:rPr>
        <w:t>.</w:t>
      </w:r>
    </w:p>
    <w:p w14:paraId="6CE0265B" w14:textId="5807E141" w:rsidR="00EE1493" w:rsidRPr="000E4A5A" w:rsidRDefault="00832AC2" w:rsidP="00BD2374">
      <w:pPr>
        <w:spacing w:after="240" w:line="360" w:lineRule="atLeast"/>
        <w:rPr>
          <w:rFonts w:eastAsia="Times New Roman" w:cs="Arial"/>
          <w:color w:val="333333"/>
          <w:szCs w:val="24"/>
          <w:lang w:eastAsia="en-GB"/>
        </w:rPr>
      </w:pPr>
      <w:r>
        <w:rPr>
          <w:rFonts w:eastAsia="Times New Roman" w:cs="Arial"/>
          <w:color w:val="333333"/>
          <w:szCs w:val="24"/>
          <w:lang w:eastAsia="en-GB"/>
        </w:rPr>
        <w:t>The c</w:t>
      </w:r>
      <w:r w:rsidR="00EE1493" w:rsidRPr="000E4A5A">
        <w:rPr>
          <w:rFonts w:eastAsia="Times New Roman" w:cs="Arial"/>
          <w:color w:val="333333"/>
          <w:szCs w:val="24"/>
          <w:lang w:eastAsia="en-GB"/>
        </w:rPr>
        <w:t>ontact details to submit your</w:t>
      </w:r>
      <w:r w:rsidR="00BD2374" w:rsidRPr="000E4A5A">
        <w:rPr>
          <w:rFonts w:eastAsia="Times New Roman" w:cs="Arial"/>
          <w:color w:val="333333"/>
          <w:szCs w:val="24"/>
          <w:lang w:eastAsia="en-GB"/>
        </w:rPr>
        <w:t xml:space="preserve"> response via email</w:t>
      </w:r>
      <w:r w:rsidR="00A761A0" w:rsidRPr="000E4A5A">
        <w:rPr>
          <w:rFonts w:eastAsia="Times New Roman" w:cs="Arial"/>
          <w:color w:val="333333"/>
          <w:szCs w:val="24"/>
          <w:lang w:eastAsia="en-GB"/>
        </w:rPr>
        <w:t xml:space="preserve"> or post</w:t>
      </w:r>
      <w:r w:rsidR="003C41F1" w:rsidRPr="000E4A5A">
        <w:rPr>
          <w:rFonts w:eastAsia="Times New Roman" w:cs="Arial"/>
          <w:color w:val="333333"/>
          <w:szCs w:val="24"/>
          <w:lang w:eastAsia="en-GB"/>
        </w:rPr>
        <w:t xml:space="preserve"> are</w:t>
      </w:r>
      <w:r>
        <w:rPr>
          <w:rFonts w:eastAsia="Times New Roman" w:cs="Arial"/>
          <w:color w:val="333333"/>
          <w:szCs w:val="24"/>
          <w:lang w:eastAsia="en-GB"/>
        </w:rPr>
        <w:t xml:space="preserve"> </w:t>
      </w:r>
      <w:r w:rsidR="003C41F1" w:rsidRPr="000E4A5A">
        <w:rPr>
          <w:rFonts w:eastAsia="Times New Roman" w:cs="Arial"/>
          <w:color w:val="333333"/>
          <w:szCs w:val="24"/>
          <w:lang w:eastAsia="en-GB"/>
        </w:rPr>
        <w:t xml:space="preserve">below. </w:t>
      </w:r>
      <w:r w:rsidR="002E6514">
        <w:rPr>
          <w:rFonts w:eastAsia="Times New Roman" w:cs="Arial"/>
          <w:color w:val="333333"/>
          <w:szCs w:val="24"/>
          <w:lang w:eastAsia="en-GB"/>
        </w:rPr>
        <w:t>All r</w:t>
      </w:r>
      <w:r w:rsidR="003C41F1" w:rsidRPr="000E4A5A">
        <w:rPr>
          <w:rFonts w:eastAsia="Times New Roman" w:cs="Arial"/>
          <w:color w:val="333333"/>
          <w:szCs w:val="24"/>
          <w:lang w:eastAsia="en-GB"/>
        </w:rPr>
        <w:t xml:space="preserve">esponses must be received by </w:t>
      </w:r>
      <w:r w:rsidR="002E6514">
        <w:rPr>
          <w:rFonts w:eastAsia="Times New Roman" w:cs="Arial"/>
          <w:color w:val="333333"/>
          <w:szCs w:val="24"/>
          <w:lang w:eastAsia="en-GB"/>
        </w:rPr>
        <w:t xml:space="preserve">the consultation closing date of </w:t>
      </w:r>
      <w:r w:rsidR="009811AD" w:rsidRPr="000E4A5A">
        <w:rPr>
          <w:rFonts w:eastAsia="Times New Roman" w:cs="Arial"/>
          <w:color w:val="333333"/>
          <w:szCs w:val="24"/>
          <w:lang w:eastAsia="en-GB"/>
        </w:rPr>
        <w:t>15th</w:t>
      </w:r>
      <w:r w:rsidR="003C41F1" w:rsidRPr="000E4A5A">
        <w:rPr>
          <w:rFonts w:eastAsia="Times New Roman" w:cs="Arial"/>
          <w:color w:val="333333"/>
          <w:szCs w:val="24"/>
          <w:lang w:eastAsia="en-GB"/>
        </w:rPr>
        <w:t xml:space="preserve"> December 202</w:t>
      </w:r>
      <w:r w:rsidR="003A7493" w:rsidRPr="000E4A5A">
        <w:rPr>
          <w:rFonts w:eastAsia="Times New Roman" w:cs="Arial"/>
          <w:color w:val="333333"/>
          <w:szCs w:val="24"/>
          <w:lang w:eastAsia="en-GB"/>
        </w:rPr>
        <w:t>2</w:t>
      </w:r>
      <w:r w:rsidR="003C41F1" w:rsidRPr="000E4A5A">
        <w:rPr>
          <w:rFonts w:eastAsia="Times New Roman" w:cs="Arial"/>
          <w:color w:val="333333"/>
          <w:szCs w:val="24"/>
          <w:lang w:eastAsia="en-GB"/>
        </w:rPr>
        <w:t>.</w:t>
      </w:r>
    </w:p>
    <w:p w14:paraId="6E2C70BC" w14:textId="77777777" w:rsidR="00BD2374" w:rsidRDefault="00EE1493" w:rsidP="00BD2374">
      <w:pPr>
        <w:spacing w:after="240" w:line="360" w:lineRule="atLeast"/>
        <w:rPr>
          <w:rFonts w:eastAsia="Times New Roman" w:cs="Arial"/>
          <w:color w:val="333333"/>
          <w:szCs w:val="24"/>
          <w:lang w:eastAsia="en-GB"/>
        </w:rPr>
      </w:pPr>
      <w:r w:rsidRPr="000E4A5A">
        <w:rPr>
          <w:rFonts w:eastAsia="Times New Roman" w:cs="Arial"/>
          <w:b/>
          <w:color w:val="333333"/>
          <w:szCs w:val="24"/>
          <w:lang w:eastAsia="en-GB"/>
        </w:rPr>
        <w:t>Email:</w:t>
      </w:r>
      <w:r w:rsidRPr="000E4A5A">
        <w:rPr>
          <w:rFonts w:eastAsia="Times New Roman" w:cs="Arial"/>
          <w:color w:val="333333"/>
          <w:szCs w:val="24"/>
          <w:lang w:eastAsia="en-GB"/>
        </w:rPr>
        <w:t xml:space="preserve"> </w:t>
      </w:r>
      <w:hyperlink r:id="rId9" w:history="1">
        <w:r w:rsidRPr="000E4A5A">
          <w:rPr>
            <w:rStyle w:val="Hyperlink"/>
            <w:rFonts w:eastAsia="Times New Roman" w:cs="Arial"/>
            <w:szCs w:val="24"/>
            <w:lang w:eastAsia="en-GB"/>
          </w:rPr>
          <w:t>review@boundarycommission.org.uk</w:t>
        </w:r>
      </w:hyperlink>
    </w:p>
    <w:p w14:paraId="7F8E49DB" w14:textId="01AFB8C2" w:rsidR="0033766C" w:rsidRDefault="00EE1493" w:rsidP="0033766C">
      <w:pPr>
        <w:spacing w:after="0" w:line="360" w:lineRule="atLeast"/>
        <w:rPr>
          <w:rFonts w:cs="Arial"/>
          <w:color w:val="111111"/>
          <w:shd w:val="clear" w:color="auto" w:fill="FFFFFF"/>
        </w:rPr>
      </w:pPr>
      <w:r w:rsidRPr="00EE1493">
        <w:rPr>
          <w:rFonts w:eastAsia="Times New Roman" w:cs="Arial"/>
          <w:b/>
          <w:color w:val="333333"/>
          <w:szCs w:val="24"/>
          <w:lang w:eastAsia="en-GB"/>
        </w:rPr>
        <w:t>Post:</w:t>
      </w:r>
      <w:r w:rsidRPr="00EE1493">
        <w:rPr>
          <w:rFonts w:eastAsia="Times New Roman" w:cs="Arial"/>
          <w:color w:val="333333"/>
          <w:szCs w:val="24"/>
          <w:lang w:eastAsia="en-GB"/>
        </w:rPr>
        <w:t xml:space="preserve"> </w:t>
      </w:r>
      <w:r w:rsidRPr="00EE1493">
        <w:rPr>
          <w:rFonts w:cs="Arial"/>
          <w:color w:val="111111"/>
          <w:shd w:val="clear" w:color="auto" w:fill="FFFFFF"/>
        </w:rPr>
        <w:t>The Boundary Commission for Northern Ireland</w:t>
      </w:r>
      <w:r w:rsidRPr="00EE1493">
        <w:rPr>
          <w:rFonts w:cs="Arial"/>
          <w:color w:val="111111"/>
        </w:rPr>
        <w:br/>
      </w:r>
      <w:r w:rsidR="004851E2">
        <w:rPr>
          <w:rFonts w:cs="Arial"/>
          <w:color w:val="111111"/>
          <w:shd w:val="clear" w:color="auto" w:fill="FFFFFF"/>
        </w:rPr>
        <w:t xml:space="preserve">         </w:t>
      </w:r>
      <w:r w:rsidR="0033766C">
        <w:rPr>
          <w:rFonts w:cs="Arial"/>
          <w:color w:val="111111"/>
          <w:shd w:val="clear" w:color="auto" w:fill="FFFFFF"/>
        </w:rPr>
        <w:t xml:space="preserve">  Level 7</w:t>
      </w:r>
    </w:p>
    <w:p w14:paraId="43665E48" w14:textId="036E1261" w:rsidR="0033766C" w:rsidRDefault="0033766C" w:rsidP="0033766C">
      <w:pPr>
        <w:spacing w:after="0" w:line="276" w:lineRule="auto"/>
        <w:ind w:left="709"/>
        <w:rPr>
          <w:rFonts w:cs="Arial"/>
          <w:color w:val="111111"/>
          <w:shd w:val="clear" w:color="auto" w:fill="FFFFFF"/>
        </w:rPr>
      </w:pPr>
      <w:r>
        <w:rPr>
          <w:rFonts w:cs="Arial"/>
          <w:color w:val="111111"/>
          <w:shd w:val="clear" w:color="auto" w:fill="FFFFFF"/>
        </w:rPr>
        <w:t>Erskine House</w:t>
      </w:r>
    </w:p>
    <w:p w14:paraId="30C3CB83" w14:textId="338B3FC7" w:rsidR="0033766C" w:rsidRDefault="0033766C" w:rsidP="0033766C">
      <w:pPr>
        <w:spacing w:after="0" w:line="276" w:lineRule="auto"/>
        <w:ind w:left="709"/>
        <w:rPr>
          <w:rFonts w:cs="Arial"/>
          <w:color w:val="111111"/>
          <w:shd w:val="clear" w:color="auto" w:fill="FFFFFF"/>
        </w:rPr>
      </w:pPr>
      <w:r>
        <w:rPr>
          <w:rFonts w:cs="Arial"/>
          <w:color w:val="111111"/>
          <w:shd w:val="clear" w:color="auto" w:fill="FFFFFF"/>
        </w:rPr>
        <w:t>20-32 Chichester Street</w:t>
      </w:r>
    </w:p>
    <w:p w14:paraId="3DD358D4" w14:textId="001A7F40" w:rsidR="0033766C" w:rsidRDefault="0033766C" w:rsidP="0033766C">
      <w:pPr>
        <w:spacing w:after="0" w:line="276" w:lineRule="auto"/>
        <w:ind w:left="709"/>
        <w:rPr>
          <w:rFonts w:cs="Arial"/>
          <w:color w:val="111111"/>
          <w:shd w:val="clear" w:color="auto" w:fill="FFFFFF"/>
        </w:rPr>
      </w:pPr>
      <w:r>
        <w:rPr>
          <w:rFonts w:cs="Arial"/>
          <w:color w:val="111111"/>
          <w:shd w:val="clear" w:color="auto" w:fill="FFFFFF"/>
        </w:rPr>
        <w:t>Belfast</w:t>
      </w:r>
    </w:p>
    <w:p w14:paraId="13907872" w14:textId="57A7FED2" w:rsidR="0033766C" w:rsidRPr="0033766C" w:rsidRDefault="0033766C" w:rsidP="0033766C">
      <w:pPr>
        <w:spacing w:after="0" w:line="276" w:lineRule="auto"/>
        <w:ind w:left="709"/>
        <w:rPr>
          <w:rFonts w:cs="Arial"/>
          <w:color w:val="111111"/>
          <w:shd w:val="clear" w:color="auto" w:fill="FFFFFF"/>
        </w:rPr>
      </w:pPr>
      <w:r>
        <w:rPr>
          <w:rFonts w:cs="Arial"/>
          <w:color w:val="111111"/>
          <w:shd w:val="clear" w:color="auto" w:fill="FFFFFF"/>
        </w:rPr>
        <w:t>BT1 4GF</w:t>
      </w:r>
    </w:p>
    <w:p w14:paraId="72680C51" w14:textId="77777777" w:rsidR="00EE1493" w:rsidRPr="00BD2374" w:rsidRDefault="00EE1493" w:rsidP="0033766C">
      <w:pPr>
        <w:spacing w:after="240" w:line="276" w:lineRule="auto"/>
        <w:rPr>
          <w:rFonts w:eastAsia="Times New Roman" w:cs="Arial"/>
          <w:color w:val="333333"/>
          <w:szCs w:val="24"/>
          <w:lang w:eastAsia="en-GB"/>
        </w:rPr>
      </w:pPr>
    </w:p>
    <w:p w14:paraId="45EF41DB" w14:textId="17B84F92" w:rsidR="00BD2374" w:rsidRPr="001B736B" w:rsidRDefault="0069392D" w:rsidP="0042297F">
      <w:pPr>
        <w:pStyle w:val="Heading10"/>
      </w:pPr>
      <w:r>
        <w:br w:type="page"/>
      </w:r>
      <w:r w:rsidR="00BD2374" w:rsidRPr="00BD2374">
        <w:lastRenderedPageBreak/>
        <w:t>Tell us about yourself</w:t>
      </w:r>
    </w:p>
    <w:p w14:paraId="1E96DC7A" w14:textId="05A15E35" w:rsidR="00465CB1" w:rsidRDefault="00BD2374" w:rsidP="00BD2374">
      <w:pPr>
        <w:spacing w:after="240" w:line="360" w:lineRule="atLeast"/>
        <w:rPr>
          <w:rFonts w:eastAsia="Times New Roman" w:cs="Arial"/>
          <w:color w:val="333333"/>
          <w:szCs w:val="24"/>
          <w:lang w:eastAsia="en-GB"/>
        </w:rPr>
      </w:pPr>
      <w:r w:rsidRPr="00BD2374">
        <w:rPr>
          <w:rFonts w:eastAsia="Times New Roman" w:cs="Arial"/>
          <w:color w:val="333333"/>
          <w:szCs w:val="24"/>
          <w:lang w:eastAsia="en-GB"/>
        </w:rPr>
        <w:t>When submitting a consultation response, we request that you provide us with your name and address to help us ensure each representation is from a unique individual. </w:t>
      </w:r>
      <w:r w:rsidR="00465CB1">
        <w:rPr>
          <w:rFonts w:eastAsia="Times New Roman" w:cs="Arial"/>
          <w:color w:val="333333"/>
          <w:szCs w:val="24"/>
          <w:lang w:eastAsia="en-GB"/>
        </w:rPr>
        <w:t xml:space="preserve">If you have responded by post, we will also use your postal address to send you a confirmation of receipt. If you have responded by email, we will use your email address to send you </w:t>
      </w:r>
      <w:r w:rsidR="0079716B">
        <w:rPr>
          <w:rFonts w:eastAsia="Times New Roman" w:cs="Arial"/>
          <w:color w:val="333333"/>
          <w:szCs w:val="24"/>
          <w:lang w:eastAsia="en-GB"/>
        </w:rPr>
        <w:t xml:space="preserve">a </w:t>
      </w:r>
      <w:r w:rsidR="00465CB1">
        <w:rPr>
          <w:rFonts w:eastAsia="Times New Roman" w:cs="Arial"/>
          <w:color w:val="333333"/>
          <w:szCs w:val="24"/>
          <w:lang w:eastAsia="en-GB"/>
        </w:rPr>
        <w:t>confirmation of receipt.</w:t>
      </w:r>
    </w:p>
    <w:p w14:paraId="790C05CC" w14:textId="7177100D" w:rsidR="002B2D70" w:rsidRDefault="00366D82" w:rsidP="00BD2374">
      <w:pPr>
        <w:spacing w:after="240" w:line="360" w:lineRule="atLeast"/>
        <w:rPr>
          <w:rFonts w:eastAsia="Times New Roman" w:cs="Arial"/>
          <w:color w:val="333333"/>
          <w:szCs w:val="24"/>
          <w:lang w:eastAsia="en-GB"/>
        </w:rPr>
      </w:pPr>
      <w:r>
        <w:rPr>
          <w:rFonts w:eastAsia="Times New Roman" w:cs="Arial"/>
          <w:color w:val="333333"/>
          <w:szCs w:val="24"/>
          <w:lang w:eastAsia="en-GB"/>
        </w:rPr>
        <w:t>W</w:t>
      </w:r>
      <w:r w:rsidR="00BD2374" w:rsidRPr="00BD2374">
        <w:rPr>
          <w:rFonts w:eastAsia="Times New Roman" w:cs="Arial"/>
          <w:color w:val="333333"/>
          <w:szCs w:val="24"/>
          <w:lang w:eastAsia="en-GB"/>
        </w:rPr>
        <w:t>e will publish consultation responses received</w:t>
      </w:r>
      <w:r w:rsidR="00DC1D24">
        <w:rPr>
          <w:rFonts w:eastAsia="Times New Roman" w:cs="Arial"/>
          <w:color w:val="333333"/>
          <w:szCs w:val="24"/>
          <w:lang w:eastAsia="en-GB"/>
        </w:rPr>
        <w:t>,</w:t>
      </w:r>
      <w:r w:rsidR="00C77C32">
        <w:rPr>
          <w:rFonts w:eastAsia="Times New Roman" w:cs="Arial"/>
          <w:color w:val="333333"/>
          <w:szCs w:val="24"/>
          <w:lang w:eastAsia="en-GB"/>
        </w:rPr>
        <w:t xml:space="preserve"> but w</w:t>
      </w:r>
      <w:r w:rsidR="00BD2374" w:rsidRPr="00BD2374">
        <w:rPr>
          <w:rFonts w:eastAsia="Times New Roman" w:cs="Arial"/>
          <w:color w:val="333333"/>
          <w:szCs w:val="24"/>
          <w:lang w:eastAsia="en-GB"/>
        </w:rPr>
        <w:t xml:space="preserve">e will only publish an individual's name alongside their response where they have expressly consented to us doing so. No other personal information will be published. Where a response is received from an organisation rather than an individual, then that organisation’s name will be associated with its </w:t>
      </w:r>
      <w:r w:rsidR="00DC1D24" w:rsidRPr="00BD2374">
        <w:rPr>
          <w:rFonts w:eastAsia="Times New Roman" w:cs="Arial"/>
          <w:color w:val="333333"/>
          <w:szCs w:val="24"/>
          <w:lang w:eastAsia="en-GB"/>
        </w:rPr>
        <w:t>response and</w:t>
      </w:r>
      <w:r w:rsidR="00BD2374" w:rsidRPr="00BD2374">
        <w:rPr>
          <w:rFonts w:eastAsia="Times New Roman" w:cs="Arial"/>
          <w:color w:val="333333"/>
          <w:szCs w:val="24"/>
          <w:lang w:eastAsia="en-GB"/>
        </w:rPr>
        <w:t xml:space="preserve"> published accordingly.</w:t>
      </w:r>
      <w:r w:rsidR="00C77C32">
        <w:rPr>
          <w:rFonts w:eastAsia="Times New Roman" w:cs="Arial"/>
          <w:color w:val="333333"/>
          <w:szCs w:val="24"/>
          <w:lang w:eastAsia="en-GB"/>
        </w:rPr>
        <w:t xml:space="preserve"> </w:t>
      </w:r>
      <w:r w:rsidR="00BD2374" w:rsidRPr="00BD2374">
        <w:rPr>
          <w:rFonts w:eastAsia="Times New Roman" w:cs="Arial"/>
          <w:color w:val="333333"/>
          <w:szCs w:val="24"/>
          <w:lang w:eastAsia="en-GB"/>
        </w:rPr>
        <w:t xml:space="preserve">Further information is available at the </w:t>
      </w:r>
      <w:hyperlink r:id="rId10" w:history="1">
        <w:r w:rsidR="00BD2374" w:rsidRPr="00ED72D3">
          <w:rPr>
            <w:rStyle w:val="Hyperlink"/>
            <w:rFonts w:eastAsia="Times New Roman" w:cs="Arial"/>
            <w:szCs w:val="24"/>
            <w:lang w:eastAsia="en-GB"/>
          </w:rPr>
          <w:t xml:space="preserve">Privacy Notice </w:t>
        </w:r>
        <w:r w:rsidR="00102BD9" w:rsidRPr="00ED72D3">
          <w:rPr>
            <w:rStyle w:val="Hyperlink"/>
            <w:rFonts w:eastAsia="Times New Roman" w:cs="Arial"/>
            <w:szCs w:val="24"/>
            <w:lang w:eastAsia="en-GB"/>
          </w:rPr>
          <w:t>on</w:t>
        </w:r>
        <w:r w:rsidR="00BD2374" w:rsidRPr="00ED72D3">
          <w:rPr>
            <w:rStyle w:val="Hyperlink"/>
            <w:rFonts w:eastAsia="Times New Roman" w:cs="Arial"/>
            <w:szCs w:val="24"/>
            <w:lang w:eastAsia="en-GB"/>
          </w:rPr>
          <w:t xml:space="preserve"> the Boundary Commission's websit</w:t>
        </w:r>
        <w:r w:rsidR="00ED72D3" w:rsidRPr="00ED72D3">
          <w:rPr>
            <w:rStyle w:val="Hyperlink"/>
            <w:rFonts w:eastAsia="Times New Roman" w:cs="Arial"/>
            <w:szCs w:val="24"/>
            <w:lang w:eastAsia="en-GB"/>
          </w:rPr>
          <w:t>e.</w:t>
        </w:r>
      </w:hyperlink>
    </w:p>
    <w:p w14:paraId="5D474F61" w14:textId="77777777" w:rsidR="00476463" w:rsidRPr="00BD2374" w:rsidRDefault="00476463" w:rsidP="00BD2374">
      <w:pPr>
        <w:spacing w:after="240" w:line="360" w:lineRule="atLeast"/>
        <w:rPr>
          <w:rFonts w:eastAsia="Times New Roman" w:cs="Arial"/>
          <w:color w:val="333333"/>
          <w:szCs w:val="24"/>
          <w:lang w:eastAsia="en-GB"/>
        </w:rPr>
      </w:pPr>
    </w:p>
    <w:p w14:paraId="13BD2837" w14:textId="77777777" w:rsidR="00BD2374" w:rsidRDefault="00BD2374" w:rsidP="002030E2">
      <w:pPr>
        <w:pStyle w:val="Heading20"/>
      </w:pPr>
      <w:r w:rsidRPr="00BD2374">
        <w:t>Title</w:t>
      </w:r>
      <w:bookmarkStart w:id="0" w:name="internal-question-2020-10-23-2531522542-"/>
      <w:bookmarkEnd w:id="0"/>
    </w:p>
    <w:p w14:paraId="5ABC6FA4" w14:textId="77777777" w:rsidR="008B28A7" w:rsidRDefault="008B28A7" w:rsidP="00BD2374">
      <w:pPr>
        <w:spacing w:after="0"/>
        <w:rPr>
          <w:rFonts w:eastAsia="Times New Roman" w:cs="Arial"/>
          <w:color w:val="000000"/>
          <w:szCs w:val="24"/>
          <w:lang w:eastAsia="en-GB"/>
        </w:rPr>
      </w:pPr>
      <w:r>
        <w:rPr>
          <w:rFonts w:eastAsia="Times New Roman" w:cs="Arial"/>
          <w:color w:val="000000"/>
          <w:szCs w:val="24"/>
          <w:lang w:eastAsia="en-GB"/>
        </w:rPr>
        <w:t>Ms</w:t>
      </w:r>
      <w:r>
        <w:rPr>
          <w:rFonts w:eastAsia="Times New Roman" w:cs="Arial"/>
          <w:color w:val="000000"/>
          <w:szCs w:val="24"/>
          <w:lang w:eastAsia="en-GB"/>
        </w:rPr>
        <w:tab/>
      </w:r>
      <w:sdt>
        <w:sdtPr>
          <w:rPr>
            <w:rFonts w:eastAsia="Times New Roman" w:cs="Arial"/>
            <w:color w:val="000000"/>
            <w:szCs w:val="24"/>
            <w:lang w:eastAsia="en-GB"/>
          </w:rPr>
          <w:id w:val="-1812855210"/>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0A13C01F" w14:textId="77777777" w:rsidR="008B28A7" w:rsidRDefault="008B28A7" w:rsidP="00BD2374">
      <w:pPr>
        <w:spacing w:after="0"/>
        <w:rPr>
          <w:rFonts w:eastAsia="Times New Roman" w:cs="Arial"/>
          <w:color w:val="000000"/>
          <w:szCs w:val="24"/>
          <w:lang w:eastAsia="en-GB"/>
        </w:rPr>
      </w:pPr>
      <w:r>
        <w:rPr>
          <w:rFonts w:eastAsia="Times New Roman" w:cs="Arial"/>
          <w:color w:val="000000"/>
          <w:szCs w:val="24"/>
          <w:lang w:eastAsia="en-GB"/>
        </w:rPr>
        <w:t>Mr</w:t>
      </w:r>
      <w:r>
        <w:rPr>
          <w:rFonts w:eastAsia="Times New Roman" w:cs="Arial"/>
          <w:color w:val="000000"/>
          <w:szCs w:val="24"/>
          <w:lang w:eastAsia="en-GB"/>
        </w:rPr>
        <w:tab/>
      </w:r>
      <w:sdt>
        <w:sdtPr>
          <w:rPr>
            <w:rFonts w:eastAsia="Times New Roman" w:cs="Arial"/>
            <w:color w:val="000000"/>
            <w:szCs w:val="24"/>
            <w:lang w:eastAsia="en-GB"/>
          </w:rPr>
          <w:id w:val="1526589464"/>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32BE1B10" w14:textId="1FD9605A" w:rsidR="008B28A7" w:rsidRDefault="008B28A7" w:rsidP="00BD2374">
      <w:pPr>
        <w:spacing w:after="0"/>
        <w:rPr>
          <w:rFonts w:eastAsia="Times New Roman" w:cs="Arial"/>
          <w:color w:val="000000"/>
          <w:szCs w:val="24"/>
          <w:lang w:eastAsia="en-GB"/>
        </w:rPr>
      </w:pPr>
      <w:r>
        <w:rPr>
          <w:rFonts w:eastAsia="Times New Roman" w:cs="Arial"/>
          <w:color w:val="000000"/>
          <w:szCs w:val="24"/>
          <w:lang w:eastAsia="en-GB"/>
        </w:rPr>
        <w:t>Miss</w:t>
      </w:r>
      <w:r>
        <w:rPr>
          <w:rFonts w:eastAsia="Times New Roman" w:cs="Arial"/>
          <w:color w:val="000000"/>
          <w:szCs w:val="24"/>
          <w:lang w:eastAsia="en-GB"/>
        </w:rPr>
        <w:tab/>
      </w:r>
      <w:sdt>
        <w:sdtPr>
          <w:rPr>
            <w:rFonts w:eastAsia="Times New Roman" w:cs="Arial"/>
            <w:color w:val="000000"/>
            <w:szCs w:val="24"/>
            <w:lang w:eastAsia="en-GB"/>
          </w:rPr>
          <w:id w:val="1009650922"/>
          <w14:checkbox>
            <w14:checked w14:val="0"/>
            <w14:checkedState w14:val="2612" w14:font="MS Gothic"/>
            <w14:uncheckedState w14:val="2610" w14:font="MS Gothic"/>
          </w14:checkbox>
        </w:sdtPr>
        <w:sdtContent>
          <w:r w:rsidR="0003151D">
            <w:rPr>
              <w:rFonts w:ascii="MS Gothic" w:eastAsia="MS Gothic" w:hAnsi="MS Gothic" w:cs="Arial" w:hint="eastAsia"/>
              <w:color w:val="000000"/>
              <w:szCs w:val="24"/>
              <w:lang w:eastAsia="en-GB"/>
            </w:rPr>
            <w:t>☐</w:t>
          </w:r>
        </w:sdtContent>
      </w:sdt>
    </w:p>
    <w:p w14:paraId="4220F853" w14:textId="77777777" w:rsidR="008B28A7" w:rsidRDefault="008B28A7" w:rsidP="00BD2374">
      <w:pPr>
        <w:spacing w:after="0"/>
        <w:rPr>
          <w:rFonts w:eastAsia="Times New Roman" w:cs="Arial"/>
          <w:color w:val="000000"/>
          <w:szCs w:val="24"/>
          <w:lang w:eastAsia="en-GB"/>
        </w:rPr>
      </w:pPr>
      <w:r>
        <w:rPr>
          <w:rFonts w:eastAsia="Times New Roman" w:cs="Arial"/>
          <w:color w:val="000000"/>
          <w:szCs w:val="24"/>
          <w:lang w:eastAsia="en-GB"/>
        </w:rPr>
        <w:t>Mrs</w:t>
      </w:r>
      <w:r>
        <w:rPr>
          <w:rFonts w:eastAsia="Times New Roman" w:cs="Arial"/>
          <w:color w:val="000000"/>
          <w:szCs w:val="24"/>
          <w:lang w:eastAsia="en-GB"/>
        </w:rPr>
        <w:tab/>
      </w:r>
      <w:sdt>
        <w:sdtPr>
          <w:rPr>
            <w:rFonts w:eastAsia="Times New Roman" w:cs="Arial"/>
            <w:color w:val="000000"/>
            <w:szCs w:val="24"/>
            <w:lang w:eastAsia="en-GB"/>
          </w:rPr>
          <w:id w:val="-826658774"/>
          <w14:checkbox>
            <w14:checked w14:val="0"/>
            <w14:checkedState w14:val="2612" w14:font="MS Gothic"/>
            <w14:uncheckedState w14:val="2610" w14:font="MS Gothic"/>
          </w14:checkbox>
        </w:sdtPr>
        <w:sdtContent>
          <w:r w:rsidR="00AA1CA4">
            <w:rPr>
              <w:rFonts w:ascii="MS Gothic" w:eastAsia="MS Gothic" w:hAnsi="MS Gothic" w:cs="Arial" w:hint="eastAsia"/>
              <w:color w:val="000000"/>
              <w:szCs w:val="24"/>
              <w:lang w:eastAsia="en-GB"/>
            </w:rPr>
            <w:t>☐</w:t>
          </w:r>
        </w:sdtContent>
      </w:sdt>
    </w:p>
    <w:p w14:paraId="05E354E2" w14:textId="77777777" w:rsidR="008B28A7" w:rsidRDefault="008B28A7" w:rsidP="00BD2374">
      <w:pPr>
        <w:spacing w:after="0"/>
        <w:rPr>
          <w:rFonts w:eastAsia="Times New Roman" w:cs="Arial"/>
          <w:color w:val="000000"/>
          <w:szCs w:val="24"/>
          <w:lang w:eastAsia="en-GB"/>
        </w:rPr>
      </w:pPr>
      <w:r>
        <w:rPr>
          <w:rFonts w:eastAsia="Times New Roman" w:cs="Arial"/>
          <w:color w:val="000000"/>
          <w:szCs w:val="24"/>
          <w:lang w:eastAsia="en-GB"/>
        </w:rPr>
        <w:t>Dr</w:t>
      </w:r>
      <w:r>
        <w:rPr>
          <w:rFonts w:eastAsia="Times New Roman" w:cs="Arial"/>
          <w:color w:val="000000"/>
          <w:szCs w:val="24"/>
          <w:lang w:eastAsia="en-GB"/>
        </w:rPr>
        <w:tab/>
      </w:r>
      <w:sdt>
        <w:sdtPr>
          <w:rPr>
            <w:rFonts w:eastAsia="Times New Roman" w:cs="Arial"/>
            <w:color w:val="000000"/>
            <w:szCs w:val="24"/>
            <w:lang w:eastAsia="en-GB"/>
          </w:rPr>
          <w:id w:val="852069700"/>
          <w14:checkbox>
            <w14:checked w14:val="0"/>
            <w14:checkedState w14:val="2612" w14:font="MS Gothic"/>
            <w14:uncheckedState w14:val="2610" w14:font="MS Gothic"/>
          </w14:checkbox>
        </w:sdtPr>
        <w:sdtContent>
          <w:r w:rsidR="00AA1CA4">
            <w:rPr>
              <w:rFonts w:ascii="MS Gothic" w:eastAsia="MS Gothic" w:hAnsi="MS Gothic" w:cs="Arial" w:hint="eastAsia"/>
              <w:color w:val="000000"/>
              <w:szCs w:val="24"/>
              <w:lang w:eastAsia="en-GB"/>
            </w:rPr>
            <w:t>☐</w:t>
          </w:r>
        </w:sdtContent>
      </w:sdt>
    </w:p>
    <w:p w14:paraId="7D3C1593" w14:textId="77777777" w:rsidR="001176E6" w:rsidRDefault="008B28A7" w:rsidP="00BD2374">
      <w:pPr>
        <w:spacing w:after="0"/>
        <w:rPr>
          <w:rFonts w:eastAsia="Times New Roman" w:cs="Arial"/>
          <w:color w:val="000000"/>
          <w:szCs w:val="24"/>
          <w:lang w:eastAsia="en-GB"/>
        </w:rPr>
      </w:pPr>
      <w:r>
        <w:rPr>
          <w:rFonts w:eastAsia="Times New Roman" w:cs="Arial"/>
          <w:color w:val="000000"/>
          <w:szCs w:val="24"/>
          <w:lang w:eastAsia="en-GB"/>
        </w:rPr>
        <w:t>Other</w:t>
      </w:r>
      <w:r>
        <w:rPr>
          <w:rFonts w:eastAsia="Times New Roman" w:cs="Arial"/>
          <w:color w:val="000000"/>
          <w:szCs w:val="24"/>
          <w:lang w:eastAsia="en-GB"/>
        </w:rPr>
        <w:tab/>
      </w:r>
      <w:sdt>
        <w:sdtPr>
          <w:rPr>
            <w:rFonts w:eastAsia="Times New Roman" w:cs="Arial"/>
            <w:color w:val="000000"/>
            <w:szCs w:val="24"/>
            <w:lang w:eastAsia="en-GB"/>
          </w:rPr>
          <w:id w:val="772050107"/>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p>
    <w:p w14:paraId="0514A071" w14:textId="77777777" w:rsidR="008B28A7" w:rsidRDefault="008B28A7" w:rsidP="00BD2374">
      <w:pPr>
        <w:spacing w:after="0"/>
        <w:rPr>
          <w:rFonts w:eastAsia="Times New Roman" w:cs="Arial"/>
          <w:color w:val="000000"/>
          <w:szCs w:val="24"/>
          <w:lang w:eastAsia="en-GB"/>
        </w:rPr>
      </w:pPr>
    </w:p>
    <w:p w14:paraId="035BC23B" w14:textId="3A2D10CD" w:rsidR="007637D1" w:rsidRDefault="00BD2374" w:rsidP="002030E2">
      <w:pPr>
        <w:pStyle w:val="Heading20"/>
      </w:pPr>
      <w:r w:rsidRPr="00BD2374">
        <w:t>First name</w:t>
      </w:r>
      <w:bookmarkStart w:id="1" w:name="internal-question-2020-10-23-0936184733-"/>
      <w:bookmarkEnd w:id="1"/>
      <w:r w:rsidR="007637D1">
        <w:t xml:space="preserve"> </w:t>
      </w:r>
      <w:r w:rsidR="00E53014">
        <w:rPr>
          <w:i/>
          <w:sz w:val="22"/>
        </w:rPr>
        <w:t>(r</w:t>
      </w:r>
      <w:r w:rsidRPr="00E53014">
        <w:rPr>
          <w:i/>
          <w:sz w:val="22"/>
        </w:rPr>
        <w:t>equired)</w:t>
      </w:r>
    </w:p>
    <w:sdt>
      <w:sdtPr>
        <w:rPr>
          <w:rStyle w:val="FillBoxChar"/>
          <w:rFonts w:eastAsiaTheme="minorHAnsi"/>
        </w:rPr>
        <w:id w:val="-880169057"/>
        <w:lock w:val="sdtLocked"/>
        <w:placeholder>
          <w:docPart w:val="DefaultPlaceholder_1081868574"/>
        </w:placeholder>
        <w:showingPlcHdr/>
        <w:text w:multiLine="1"/>
      </w:sdtPr>
      <w:sdtEndPr>
        <w:rPr>
          <w:rStyle w:val="BodyChar"/>
          <w:color w:val="auto"/>
          <w:szCs w:val="22"/>
          <w:lang w:eastAsia="en-US"/>
        </w:rPr>
      </w:sdtEndPr>
      <w:sdtContent>
        <w:p w14:paraId="7237073B" w14:textId="719595E5" w:rsidR="002F1B9F" w:rsidRPr="002F1B9F" w:rsidRDefault="006752E2" w:rsidP="00BD2374">
          <w:pPr>
            <w:spacing w:after="0"/>
            <w:rPr>
              <w:rFonts w:eastAsia="Times New Roman" w:cs="Arial"/>
              <w:i/>
              <w:iCs/>
              <w:color w:val="AF1515"/>
              <w:szCs w:val="24"/>
              <w:lang w:eastAsia="en-GB"/>
            </w:rPr>
          </w:pPr>
          <w:r w:rsidRPr="00FC3704">
            <w:rPr>
              <w:rStyle w:val="PlaceholderText"/>
              <w:b/>
            </w:rPr>
            <w:t>Click here to enter text.</w:t>
          </w:r>
        </w:p>
      </w:sdtContent>
    </w:sdt>
    <w:p w14:paraId="441D4C4F" w14:textId="77777777" w:rsidR="007637D1" w:rsidRPr="00BD2374" w:rsidRDefault="007637D1" w:rsidP="00BD2374">
      <w:pPr>
        <w:spacing w:after="0"/>
        <w:rPr>
          <w:rFonts w:eastAsia="Times New Roman" w:cs="Arial"/>
          <w:szCs w:val="24"/>
          <w:lang w:eastAsia="en-GB"/>
        </w:rPr>
      </w:pPr>
    </w:p>
    <w:p w14:paraId="33053F80" w14:textId="151ACC98" w:rsidR="00BD2374" w:rsidRPr="000B59E0" w:rsidRDefault="00BD2374" w:rsidP="002030E2">
      <w:pPr>
        <w:pStyle w:val="Heading20"/>
      </w:pPr>
      <w:r w:rsidRPr="000B59E0">
        <w:t>Surname</w:t>
      </w:r>
      <w:bookmarkStart w:id="2" w:name="internal-question-2020-10-23-2182173170-"/>
      <w:bookmarkEnd w:id="2"/>
      <w:r w:rsidR="007637D1" w:rsidRPr="000B59E0">
        <w:t xml:space="preserve"> </w:t>
      </w:r>
      <w:r w:rsidR="00E53014" w:rsidRPr="00440EA3">
        <w:rPr>
          <w:i/>
          <w:sz w:val="22"/>
        </w:rPr>
        <w:t>(required)</w:t>
      </w:r>
    </w:p>
    <w:sdt>
      <w:sdtPr>
        <w:rPr>
          <w:rStyle w:val="FillBoxChar"/>
          <w:rFonts w:eastAsiaTheme="minorHAnsi"/>
        </w:rPr>
        <w:id w:val="-671336320"/>
        <w:lock w:val="sdtLocked"/>
        <w:placeholder>
          <w:docPart w:val="DefaultPlaceholder_1081868574"/>
        </w:placeholder>
        <w:showingPlcHdr/>
        <w:text w:multiLine="1"/>
      </w:sdtPr>
      <w:sdtEndPr>
        <w:rPr>
          <w:rStyle w:val="DefaultParagraphFont"/>
          <w:rFonts w:cstheme="minorBidi"/>
          <w:i/>
          <w:iCs/>
          <w:color w:val="AF1515"/>
          <w:szCs w:val="22"/>
          <w:lang w:eastAsia="en-US"/>
        </w:rPr>
      </w:sdtEndPr>
      <w:sdtContent>
        <w:p w14:paraId="6B61F24E" w14:textId="629F00DC" w:rsidR="007637D1" w:rsidRDefault="00414E2A" w:rsidP="00BD2374">
          <w:pPr>
            <w:spacing w:after="0"/>
            <w:rPr>
              <w:rFonts w:eastAsia="Times New Roman" w:cs="Arial"/>
              <w:i/>
              <w:iCs/>
              <w:color w:val="AF1515"/>
              <w:szCs w:val="24"/>
              <w:lang w:eastAsia="en-GB"/>
            </w:rPr>
          </w:pPr>
          <w:r w:rsidRPr="00FC3704">
            <w:rPr>
              <w:rStyle w:val="PlaceholderText"/>
              <w:b/>
            </w:rPr>
            <w:t>Click here to enter text.</w:t>
          </w:r>
        </w:p>
      </w:sdtContent>
    </w:sdt>
    <w:p w14:paraId="27998E40" w14:textId="77777777" w:rsidR="007637D1" w:rsidRPr="00BD2374" w:rsidRDefault="007637D1" w:rsidP="00BD2374">
      <w:pPr>
        <w:spacing w:after="0"/>
        <w:rPr>
          <w:rFonts w:eastAsia="Times New Roman" w:cs="Arial"/>
          <w:szCs w:val="24"/>
          <w:lang w:eastAsia="en-GB"/>
        </w:rPr>
      </w:pPr>
    </w:p>
    <w:p w14:paraId="48F30717" w14:textId="4ABB919A" w:rsidR="00BD2374" w:rsidRDefault="0092617F" w:rsidP="002030E2">
      <w:pPr>
        <w:pStyle w:val="Heading20"/>
        <w:rPr>
          <w:i/>
          <w:iCs/>
          <w:color w:val="AF1515"/>
        </w:rPr>
      </w:pPr>
      <w:r>
        <w:t xml:space="preserve">House number or name </w:t>
      </w:r>
      <w:r w:rsidR="00E53014">
        <w:rPr>
          <w:i/>
          <w:sz w:val="22"/>
        </w:rPr>
        <w:t>(r</w:t>
      </w:r>
      <w:r w:rsidR="00E53014" w:rsidRPr="00E53014">
        <w:rPr>
          <w:i/>
          <w:sz w:val="22"/>
        </w:rPr>
        <w:t>equired)</w:t>
      </w:r>
    </w:p>
    <w:sdt>
      <w:sdtPr>
        <w:rPr>
          <w:rStyle w:val="FillBoxChar"/>
          <w:rFonts w:eastAsiaTheme="minorHAnsi"/>
        </w:rPr>
        <w:id w:val="-858191566"/>
        <w:lock w:val="sdtLocked"/>
        <w:placeholder>
          <w:docPart w:val="DefaultPlaceholder_1081868574"/>
        </w:placeholder>
        <w:showingPlcHdr/>
        <w:text w:multiLine="1"/>
      </w:sdtPr>
      <w:sdtEndPr>
        <w:rPr>
          <w:rStyle w:val="DefaultParagraphFont"/>
          <w:rFonts w:cstheme="minorBidi"/>
          <w:i/>
          <w:iCs/>
          <w:color w:val="AF1515"/>
          <w:szCs w:val="22"/>
          <w:lang w:eastAsia="en-US"/>
        </w:rPr>
      </w:sdtEndPr>
      <w:sdtContent>
        <w:p w14:paraId="2E63CF07" w14:textId="235898D2" w:rsidR="007637D1" w:rsidRDefault="00414E2A" w:rsidP="00BD2374">
          <w:pPr>
            <w:spacing w:after="0"/>
            <w:rPr>
              <w:rFonts w:eastAsia="Times New Roman" w:cs="Arial"/>
              <w:i/>
              <w:iCs/>
              <w:color w:val="AF1515"/>
              <w:szCs w:val="24"/>
              <w:lang w:eastAsia="en-GB"/>
            </w:rPr>
          </w:pPr>
          <w:r w:rsidRPr="00FC3704">
            <w:rPr>
              <w:rStyle w:val="PlaceholderText"/>
              <w:b/>
            </w:rPr>
            <w:t>Click here to enter text.</w:t>
          </w:r>
        </w:p>
      </w:sdtContent>
    </w:sdt>
    <w:p w14:paraId="460A18EF" w14:textId="77777777" w:rsidR="007637D1" w:rsidRPr="00BD2374" w:rsidRDefault="007637D1" w:rsidP="00BD2374">
      <w:pPr>
        <w:spacing w:after="0"/>
        <w:rPr>
          <w:rFonts w:eastAsia="Times New Roman" w:cs="Arial"/>
          <w:szCs w:val="24"/>
          <w:lang w:eastAsia="en-GB"/>
        </w:rPr>
      </w:pPr>
    </w:p>
    <w:p w14:paraId="74608559" w14:textId="77777777" w:rsidR="00E53014" w:rsidRDefault="00BD2374" w:rsidP="002030E2">
      <w:pPr>
        <w:pStyle w:val="Heading20"/>
      </w:pPr>
      <w:r w:rsidRPr="00BD2374">
        <w:t>Street </w:t>
      </w:r>
      <w:r w:rsidR="00E53014" w:rsidRPr="00440EA3">
        <w:rPr>
          <w:i/>
          <w:sz w:val="22"/>
        </w:rPr>
        <w:t>(required)</w:t>
      </w:r>
    </w:p>
    <w:p w14:paraId="1F3E0CE0" w14:textId="2A80B828" w:rsidR="00792FFB" w:rsidRPr="00792FFB" w:rsidRDefault="00000000" w:rsidP="002030E2">
      <w:pPr>
        <w:pStyle w:val="Heading20"/>
        <w:rPr>
          <w:rFonts w:ascii="Arial" w:hAnsi="Arial" w:cs="Arial"/>
          <w:color w:val="333333"/>
          <w:sz w:val="22"/>
          <w:szCs w:val="24"/>
        </w:rPr>
      </w:pPr>
      <w:sdt>
        <w:sdtPr>
          <w:rPr>
            <w:rStyle w:val="FillBoxChar"/>
            <w:rFonts w:eastAsiaTheme="minorHAnsi"/>
            <w:b w:val="0"/>
            <w:sz w:val="22"/>
          </w:rPr>
          <w:id w:val="240917269"/>
          <w:lock w:val="sdtLocked"/>
          <w:placeholder>
            <w:docPart w:val="DefaultPlaceholder_1081868574"/>
          </w:placeholder>
          <w:showingPlcHdr/>
          <w:text/>
        </w:sdtPr>
        <w:sdtEndPr>
          <w:rPr>
            <w:rStyle w:val="DefaultParagraphFont"/>
            <w:rFonts w:asciiTheme="minorHAnsi" w:hAnsiTheme="minorHAnsi" w:cstheme="minorBidi"/>
            <w:b/>
            <w:i/>
            <w:iCs/>
            <w:color w:val="AF1515"/>
            <w:sz w:val="24"/>
            <w:szCs w:val="22"/>
          </w:rPr>
        </w:sdtEndPr>
        <w:sdtContent>
          <w:r w:rsidR="00414E2A" w:rsidRPr="00FC3704">
            <w:rPr>
              <w:rStyle w:val="PlaceholderText"/>
            </w:rPr>
            <w:t>Click here to enter text.</w:t>
          </w:r>
        </w:sdtContent>
      </w:sdt>
    </w:p>
    <w:p w14:paraId="4444697E" w14:textId="5A9BC88E" w:rsidR="00BD2374" w:rsidRPr="0092617F" w:rsidRDefault="00BD2374" w:rsidP="002030E2">
      <w:pPr>
        <w:pStyle w:val="Heading20"/>
      </w:pPr>
      <w:r w:rsidRPr="0092617F">
        <w:rPr>
          <w:rStyle w:val="Heading2Char0"/>
          <w:b/>
        </w:rPr>
        <w:t>Town/city </w:t>
      </w:r>
      <w:r w:rsidR="00E53014">
        <w:rPr>
          <w:i/>
          <w:sz w:val="22"/>
        </w:rPr>
        <w:t>(r</w:t>
      </w:r>
      <w:r w:rsidR="00E53014" w:rsidRPr="00E53014">
        <w:rPr>
          <w:i/>
          <w:sz w:val="22"/>
        </w:rPr>
        <w:t>equired)</w:t>
      </w:r>
    </w:p>
    <w:sdt>
      <w:sdtPr>
        <w:rPr>
          <w:rStyle w:val="FillBoxChar"/>
          <w:rFonts w:eastAsiaTheme="minorHAnsi"/>
        </w:rPr>
        <w:id w:val="1425381086"/>
        <w:lock w:val="sdtLocked"/>
        <w:placeholder>
          <w:docPart w:val="DefaultPlaceholder_1081868574"/>
        </w:placeholder>
        <w:showingPlcHdr/>
        <w:text w:multiLine="1"/>
      </w:sdtPr>
      <w:sdtEndPr>
        <w:rPr>
          <w:rStyle w:val="DefaultParagraphFont"/>
          <w:rFonts w:cstheme="minorBidi"/>
          <w:i/>
          <w:iCs/>
          <w:color w:val="AF1515"/>
          <w:szCs w:val="22"/>
          <w:lang w:eastAsia="en-US"/>
        </w:rPr>
      </w:sdtEndPr>
      <w:sdtContent>
        <w:p w14:paraId="0F8FDB4C" w14:textId="3F214C2B" w:rsidR="007637D1" w:rsidRDefault="00414E2A" w:rsidP="00BD2374">
          <w:pPr>
            <w:spacing w:after="0"/>
            <w:rPr>
              <w:rFonts w:eastAsia="Times New Roman" w:cs="Arial"/>
              <w:i/>
              <w:iCs/>
              <w:color w:val="AF1515"/>
              <w:szCs w:val="24"/>
              <w:lang w:eastAsia="en-GB"/>
            </w:rPr>
          </w:pPr>
          <w:r w:rsidRPr="00FC3704">
            <w:rPr>
              <w:rStyle w:val="PlaceholderText"/>
              <w:b/>
            </w:rPr>
            <w:t>Click here to enter text.</w:t>
          </w:r>
        </w:p>
      </w:sdtContent>
    </w:sdt>
    <w:p w14:paraId="1CDCA1E4" w14:textId="77777777" w:rsidR="007637D1" w:rsidRDefault="007637D1" w:rsidP="00BD2374">
      <w:pPr>
        <w:spacing w:after="0"/>
        <w:rPr>
          <w:rFonts w:eastAsia="Times New Roman" w:cs="Arial"/>
          <w:color w:val="000000"/>
          <w:szCs w:val="24"/>
          <w:lang w:eastAsia="en-GB"/>
        </w:rPr>
      </w:pPr>
    </w:p>
    <w:p w14:paraId="573B72E8" w14:textId="693B4B6B" w:rsidR="002F1B9F" w:rsidRDefault="002F1B9F" w:rsidP="002030E2">
      <w:pPr>
        <w:pStyle w:val="Heading20"/>
      </w:pPr>
      <w:r>
        <w:t>Postcode</w:t>
      </w:r>
      <w:r w:rsidRPr="00BD2374">
        <w:t> </w:t>
      </w:r>
      <w:r w:rsidR="00E53014" w:rsidRPr="00A639CE">
        <w:rPr>
          <w:i/>
          <w:sz w:val="22"/>
        </w:rPr>
        <w:t>(required)</w:t>
      </w:r>
    </w:p>
    <w:sdt>
      <w:sdtPr>
        <w:rPr>
          <w:rStyle w:val="FillBoxChar"/>
          <w:rFonts w:eastAsiaTheme="minorHAnsi"/>
        </w:rPr>
        <w:id w:val="169065168"/>
        <w:lock w:val="sdtLocked"/>
        <w:placeholder>
          <w:docPart w:val="DefaultPlaceholder_1081868574"/>
        </w:placeholder>
        <w:showingPlcHdr/>
        <w:text w:multiLine="1"/>
      </w:sdtPr>
      <w:sdtEndPr>
        <w:rPr>
          <w:rStyle w:val="DefaultParagraphFont"/>
          <w:rFonts w:cstheme="minorBidi"/>
          <w:i/>
          <w:iCs/>
          <w:color w:val="AF1515"/>
          <w:szCs w:val="22"/>
          <w:lang w:eastAsia="en-US"/>
        </w:rPr>
      </w:sdtEndPr>
      <w:sdtContent>
        <w:p w14:paraId="1EB40846" w14:textId="11FCA13B" w:rsidR="002F1B9F" w:rsidRDefault="00414E2A" w:rsidP="002F1B9F">
          <w:pPr>
            <w:spacing w:after="0"/>
            <w:rPr>
              <w:rFonts w:eastAsia="Times New Roman" w:cs="Arial"/>
              <w:i/>
              <w:iCs/>
              <w:color w:val="AF1515"/>
              <w:szCs w:val="24"/>
              <w:lang w:eastAsia="en-GB"/>
            </w:rPr>
          </w:pPr>
          <w:r w:rsidRPr="00FC3704">
            <w:rPr>
              <w:rStyle w:val="PlaceholderText"/>
              <w:b/>
            </w:rPr>
            <w:t>Click here to enter text.</w:t>
          </w:r>
        </w:p>
      </w:sdtContent>
    </w:sdt>
    <w:p w14:paraId="7BAE1EAC" w14:textId="77777777" w:rsidR="002F1B9F" w:rsidRDefault="002F1B9F" w:rsidP="00BD2374">
      <w:pPr>
        <w:spacing w:after="0"/>
        <w:rPr>
          <w:rFonts w:eastAsia="Times New Roman" w:cs="Arial"/>
          <w:color w:val="000000"/>
          <w:szCs w:val="24"/>
          <w:lang w:eastAsia="en-GB"/>
        </w:rPr>
      </w:pPr>
    </w:p>
    <w:p w14:paraId="1A7973D6" w14:textId="77777777" w:rsidR="001E09D6" w:rsidRDefault="001E09D6" w:rsidP="002030E2">
      <w:pPr>
        <w:pStyle w:val="Heading20"/>
        <w:rPr>
          <w:rStyle w:val="Heading2Char0"/>
          <w:b/>
        </w:rPr>
      </w:pPr>
    </w:p>
    <w:p w14:paraId="3105166C" w14:textId="6522DD2A" w:rsidR="003D4DCB" w:rsidRPr="002979F3" w:rsidRDefault="00BD2374" w:rsidP="002030E2">
      <w:pPr>
        <w:pStyle w:val="Heading20"/>
      </w:pPr>
      <w:r w:rsidRPr="0092617F">
        <w:rPr>
          <w:rStyle w:val="Heading2Char0"/>
          <w:b/>
        </w:rPr>
        <w:lastRenderedPageBreak/>
        <w:t>Please select whether you are responding as an individual, or on behalf of an organisation</w:t>
      </w:r>
      <w:bookmarkStart w:id="3" w:name="internal-question-2020-10-23-1852248292-"/>
      <w:bookmarkEnd w:id="3"/>
      <w:r w:rsidR="003D4DCB" w:rsidRPr="0092617F">
        <w:t xml:space="preserve"> </w:t>
      </w:r>
      <w:r w:rsidR="00E80030">
        <w:rPr>
          <w:i/>
          <w:sz w:val="22"/>
        </w:rPr>
        <w:t>(r</w:t>
      </w:r>
      <w:r w:rsidR="00E80030" w:rsidRPr="00E53014">
        <w:rPr>
          <w:i/>
          <w:sz w:val="22"/>
        </w:rPr>
        <w:t>equired)</w:t>
      </w:r>
    </w:p>
    <w:p w14:paraId="2B3A0CEB" w14:textId="77777777" w:rsidR="003D4DCB" w:rsidRDefault="003D4DCB" w:rsidP="003D4DCB">
      <w:pPr>
        <w:tabs>
          <w:tab w:val="left" w:pos="720"/>
          <w:tab w:val="left" w:pos="1440"/>
          <w:tab w:val="left" w:pos="2366"/>
        </w:tabs>
        <w:spacing w:after="0"/>
        <w:rPr>
          <w:rFonts w:eastAsia="Times New Roman" w:cs="Arial"/>
          <w:iCs/>
          <w:szCs w:val="24"/>
          <w:lang w:eastAsia="en-GB"/>
        </w:rPr>
      </w:pPr>
      <w:r>
        <w:rPr>
          <w:rFonts w:eastAsia="Times New Roman" w:cs="Arial"/>
          <w:iCs/>
          <w:szCs w:val="24"/>
          <w:lang w:eastAsia="en-GB"/>
        </w:rPr>
        <w:t>Individual</w:t>
      </w:r>
      <w:r>
        <w:rPr>
          <w:rFonts w:eastAsia="Times New Roman" w:cs="Arial"/>
          <w:iCs/>
          <w:szCs w:val="24"/>
          <w:lang w:eastAsia="en-GB"/>
        </w:rPr>
        <w:tab/>
      </w:r>
      <w:r>
        <w:rPr>
          <w:rFonts w:eastAsia="Times New Roman" w:cs="Arial"/>
          <w:iCs/>
          <w:szCs w:val="24"/>
          <w:lang w:eastAsia="en-GB"/>
        </w:rPr>
        <w:tab/>
      </w:r>
      <w:r>
        <w:rPr>
          <w:rFonts w:eastAsia="Times New Roman" w:cs="Arial"/>
          <w:iCs/>
          <w:szCs w:val="24"/>
          <w:lang w:eastAsia="en-GB"/>
        </w:rPr>
        <w:tab/>
      </w:r>
      <w:r>
        <w:rPr>
          <w:rFonts w:eastAsia="Times New Roman" w:cs="Arial"/>
          <w:iCs/>
          <w:szCs w:val="24"/>
          <w:lang w:eastAsia="en-GB"/>
        </w:rPr>
        <w:tab/>
      </w:r>
      <w:sdt>
        <w:sdtPr>
          <w:rPr>
            <w:rFonts w:eastAsia="Times New Roman" w:cs="Arial"/>
            <w:iCs/>
            <w:szCs w:val="24"/>
            <w:lang w:eastAsia="en-GB"/>
          </w:rPr>
          <w:id w:val="-1904974832"/>
          <w14:checkbox>
            <w14:checked w14:val="0"/>
            <w14:checkedState w14:val="2612" w14:font="MS Gothic"/>
            <w14:uncheckedState w14:val="2610" w14:font="MS Gothic"/>
          </w14:checkbox>
        </w:sdtPr>
        <w:sdtContent>
          <w:r>
            <w:rPr>
              <w:rFonts w:ascii="MS Gothic" w:eastAsia="MS Gothic" w:hAnsi="MS Gothic" w:cs="Arial" w:hint="eastAsia"/>
              <w:iCs/>
              <w:szCs w:val="24"/>
              <w:lang w:eastAsia="en-GB"/>
            </w:rPr>
            <w:t>☐</w:t>
          </w:r>
        </w:sdtContent>
      </w:sdt>
      <w:r>
        <w:rPr>
          <w:rFonts w:eastAsia="Times New Roman" w:cs="Arial"/>
          <w:iCs/>
          <w:szCs w:val="24"/>
          <w:lang w:eastAsia="en-GB"/>
        </w:rPr>
        <w:tab/>
      </w:r>
    </w:p>
    <w:p w14:paraId="6D0E6B7C" w14:textId="77777777" w:rsidR="003D4DCB" w:rsidRPr="003D4DCB" w:rsidRDefault="003D4DCB" w:rsidP="003D4DCB">
      <w:pPr>
        <w:tabs>
          <w:tab w:val="left" w:pos="720"/>
          <w:tab w:val="left" w:pos="1440"/>
          <w:tab w:val="left" w:pos="2366"/>
        </w:tabs>
        <w:spacing w:after="0"/>
        <w:rPr>
          <w:rFonts w:eastAsia="Times New Roman" w:cs="Arial"/>
          <w:iCs/>
          <w:szCs w:val="24"/>
          <w:lang w:eastAsia="en-GB"/>
        </w:rPr>
      </w:pPr>
      <w:r>
        <w:rPr>
          <w:rFonts w:eastAsia="Times New Roman" w:cs="Arial"/>
          <w:iCs/>
          <w:szCs w:val="24"/>
          <w:lang w:eastAsia="en-GB"/>
        </w:rPr>
        <w:t>On behalf of an organisation</w:t>
      </w:r>
      <w:r>
        <w:rPr>
          <w:rFonts w:eastAsia="Times New Roman" w:cs="Arial"/>
          <w:iCs/>
          <w:szCs w:val="24"/>
          <w:lang w:eastAsia="en-GB"/>
        </w:rPr>
        <w:tab/>
      </w:r>
      <w:sdt>
        <w:sdtPr>
          <w:rPr>
            <w:rFonts w:eastAsia="Times New Roman" w:cs="Arial"/>
            <w:iCs/>
            <w:szCs w:val="24"/>
            <w:lang w:eastAsia="en-GB"/>
          </w:rPr>
          <w:id w:val="363410592"/>
          <w14:checkbox>
            <w14:checked w14:val="0"/>
            <w14:checkedState w14:val="2612" w14:font="MS Gothic"/>
            <w14:uncheckedState w14:val="2610" w14:font="MS Gothic"/>
          </w14:checkbox>
        </w:sdtPr>
        <w:sdtContent>
          <w:r>
            <w:rPr>
              <w:rFonts w:ascii="MS Gothic" w:eastAsia="MS Gothic" w:hAnsi="MS Gothic" w:cs="Arial" w:hint="eastAsia"/>
              <w:iCs/>
              <w:szCs w:val="24"/>
              <w:lang w:eastAsia="en-GB"/>
            </w:rPr>
            <w:t>☐</w:t>
          </w:r>
        </w:sdtContent>
      </w:sdt>
    </w:p>
    <w:p w14:paraId="3DBFA6DD" w14:textId="77777777" w:rsidR="0004338E" w:rsidRPr="00BD2374" w:rsidRDefault="0004338E" w:rsidP="003D4DCB">
      <w:pPr>
        <w:spacing w:after="0"/>
        <w:rPr>
          <w:rFonts w:eastAsia="Times New Roman" w:cs="Arial"/>
          <w:szCs w:val="24"/>
          <w:lang w:eastAsia="en-GB"/>
        </w:rPr>
      </w:pPr>
    </w:p>
    <w:p w14:paraId="1847EDC6" w14:textId="77777777" w:rsidR="001E09D6" w:rsidRDefault="001E09D6" w:rsidP="002030E2">
      <w:pPr>
        <w:pStyle w:val="Heading20"/>
      </w:pPr>
    </w:p>
    <w:p w14:paraId="7C7138DC" w14:textId="77777777" w:rsidR="00250BD5" w:rsidRPr="00250BD5" w:rsidRDefault="00250BD5" w:rsidP="002030E2">
      <w:pPr>
        <w:pStyle w:val="Heading20"/>
      </w:pPr>
      <w:r w:rsidRPr="00250BD5">
        <w:t>If responding as an individual:</w:t>
      </w:r>
    </w:p>
    <w:p w14:paraId="1E9F4231" w14:textId="34132A57" w:rsidR="00BD2374" w:rsidRPr="00E80030" w:rsidRDefault="00BD2374" w:rsidP="002030E2">
      <w:pPr>
        <w:pStyle w:val="Heading20"/>
      </w:pPr>
      <w:r w:rsidRPr="00E80030">
        <w:t>Do you consent to your name being published alongside your response? (If you do not consent, your response will still be published</w:t>
      </w:r>
      <w:r w:rsidR="00F27F74">
        <w:t xml:space="preserve">, </w:t>
      </w:r>
      <w:r w:rsidRPr="00E80030">
        <w:t>with a URN in place of your name.)</w:t>
      </w:r>
      <w:bookmarkStart w:id="4" w:name="internal-question-2021-10-04-1886021011-"/>
      <w:bookmarkEnd w:id="4"/>
      <w:r w:rsidR="00250BD5" w:rsidRPr="00E80030">
        <w:t xml:space="preserve"> </w:t>
      </w:r>
      <w:r w:rsidR="00E80030" w:rsidRPr="00E80030">
        <w:rPr>
          <w:i/>
          <w:sz w:val="20"/>
        </w:rPr>
        <w:t>(required)</w:t>
      </w:r>
    </w:p>
    <w:p w14:paraId="5EBB056D" w14:textId="77777777" w:rsidR="00FC114B" w:rsidRDefault="00BD2374" w:rsidP="00FC114B">
      <w:pPr>
        <w:spacing w:after="192"/>
        <w:rPr>
          <w:rFonts w:eastAsia="Times New Roman" w:cs="Arial"/>
          <w:color w:val="333333"/>
          <w:szCs w:val="24"/>
          <w:lang w:eastAsia="en-GB"/>
        </w:rPr>
      </w:pPr>
      <w:r w:rsidRPr="00BD2374">
        <w:rPr>
          <w:rFonts w:eastAsia="Times New Roman" w:cs="Arial"/>
          <w:color w:val="333333"/>
          <w:szCs w:val="24"/>
          <w:lang w:eastAsia="en-GB"/>
        </w:rPr>
        <w:t>Yes</w:t>
      </w:r>
      <w:r w:rsidR="00FC114B">
        <w:rPr>
          <w:rFonts w:eastAsia="Times New Roman" w:cs="Arial"/>
          <w:color w:val="333333"/>
          <w:szCs w:val="24"/>
          <w:lang w:eastAsia="en-GB"/>
        </w:rPr>
        <w:tab/>
      </w:r>
      <w:sdt>
        <w:sdtPr>
          <w:rPr>
            <w:rFonts w:eastAsia="Times New Roman" w:cs="Arial"/>
            <w:color w:val="333333"/>
            <w:szCs w:val="24"/>
            <w:lang w:eastAsia="en-GB"/>
          </w:rPr>
          <w:id w:val="-1406838783"/>
          <w14:checkbox>
            <w14:checked w14:val="0"/>
            <w14:checkedState w14:val="2612" w14:font="MS Gothic"/>
            <w14:uncheckedState w14:val="2610" w14:font="MS Gothic"/>
          </w14:checkbox>
        </w:sdtPr>
        <w:sdtContent>
          <w:r w:rsidR="00FC114B">
            <w:rPr>
              <w:rFonts w:ascii="MS Gothic" w:eastAsia="MS Gothic" w:hAnsi="MS Gothic" w:cs="Arial" w:hint="eastAsia"/>
              <w:color w:val="333333"/>
              <w:szCs w:val="24"/>
              <w:lang w:eastAsia="en-GB"/>
            </w:rPr>
            <w:t>☐</w:t>
          </w:r>
        </w:sdtContent>
      </w:sdt>
    </w:p>
    <w:p w14:paraId="7916F066" w14:textId="14ABD9A8" w:rsidR="00811198" w:rsidRDefault="00BD2374" w:rsidP="001E09D6">
      <w:pPr>
        <w:spacing w:after="192"/>
        <w:rPr>
          <w:rFonts w:eastAsia="Times New Roman" w:cs="Arial"/>
          <w:color w:val="333333"/>
          <w:szCs w:val="24"/>
          <w:lang w:eastAsia="en-GB"/>
        </w:rPr>
      </w:pPr>
      <w:r w:rsidRPr="00BD2374">
        <w:rPr>
          <w:rFonts w:eastAsia="Times New Roman" w:cs="Arial"/>
          <w:color w:val="333333"/>
          <w:szCs w:val="24"/>
          <w:lang w:eastAsia="en-GB"/>
        </w:rPr>
        <w:t>No</w:t>
      </w:r>
      <w:r w:rsidR="00FC114B">
        <w:rPr>
          <w:rFonts w:eastAsia="Times New Roman" w:cs="Arial"/>
          <w:color w:val="333333"/>
          <w:szCs w:val="24"/>
          <w:lang w:eastAsia="en-GB"/>
        </w:rPr>
        <w:tab/>
      </w:r>
      <w:sdt>
        <w:sdtPr>
          <w:rPr>
            <w:rFonts w:eastAsia="Times New Roman" w:cs="Arial"/>
            <w:color w:val="333333"/>
            <w:szCs w:val="24"/>
            <w:lang w:eastAsia="en-GB"/>
          </w:rPr>
          <w:id w:val="1743061993"/>
          <w14:checkbox>
            <w14:checked w14:val="0"/>
            <w14:checkedState w14:val="2612" w14:font="MS Gothic"/>
            <w14:uncheckedState w14:val="2610" w14:font="MS Gothic"/>
          </w14:checkbox>
        </w:sdtPr>
        <w:sdtContent>
          <w:r w:rsidR="00FC114B">
            <w:rPr>
              <w:rFonts w:ascii="MS Gothic" w:eastAsia="MS Gothic" w:hAnsi="MS Gothic" w:cs="Arial" w:hint="eastAsia"/>
              <w:color w:val="333333"/>
              <w:szCs w:val="24"/>
              <w:lang w:eastAsia="en-GB"/>
            </w:rPr>
            <w:t>☐</w:t>
          </w:r>
        </w:sdtContent>
      </w:sdt>
    </w:p>
    <w:p w14:paraId="1FC9B596" w14:textId="77777777" w:rsidR="001E09D6" w:rsidRDefault="001E09D6" w:rsidP="002030E2">
      <w:pPr>
        <w:pStyle w:val="Heading20"/>
      </w:pPr>
    </w:p>
    <w:p w14:paraId="32534989" w14:textId="77777777" w:rsidR="00830254" w:rsidRDefault="00D10CB9" w:rsidP="002030E2">
      <w:pPr>
        <w:pStyle w:val="Heading20"/>
      </w:pPr>
      <w:r w:rsidRPr="00250BD5">
        <w:t xml:space="preserve">If responding </w:t>
      </w:r>
      <w:r>
        <w:t>on behalf of an organisation</w:t>
      </w:r>
      <w:r w:rsidR="00830254">
        <w:t>:</w:t>
      </w:r>
    </w:p>
    <w:p w14:paraId="00116E66" w14:textId="6ACE5BF4" w:rsidR="00D10CB9" w:rsidRPr="00250BD5" w:rsidRDefault="00830254" w:rsidP="002030E2">
      <w:pPr>
        <w:pStyle w:val="Heading20"/>
      </w:pPr>
      <w:r>
        <w:t>P</w:t>
      </w:r>
      <w:r w:rsidR="00D10CB9">
        <w:t>lease provide your organ</w:t>
      </w:r>
      <w:r w:rsidR="00F70A70">
        <w:t>i</w:t>
      </w:r>
      <w:r w:rsidR="00D10CB9">
        <w:t xml:space="preserve">sation’s name </w:t>
      </w:r>
      <w:r w:rsidR="00A639CE" w:rsidRPr="00E80030">
        <w:rPr>
          <w:i/>
          <w:sz w:val="20"/>
        </w:rPr>
        <w:t>(required)</w:t>
      </w:r>
    </w:p>
    <w:sdt>
      <w:sdtPr>
        <w:rPr>
          <w:rStyle w:val="FillBoxChar"/>
          <w:rFonts w:eastAsiaTheme="minorHAnsi"/>
        </w:rPr>
        <w:id w:val="-1535727035"/>
        <w:lock w:val="sdtLocked"/>
        <w:placeholder>
          <w:docPart w:val="DefaultPlaceholder_1081868574"/>
        </w:placeholder>
        <w:showingPlcHdr/>
        <w:text w:multiLine="1"/>
      </w:sdtPr>
      <w:sdtEndPr>
        <w:rPr>
          <w:rStyle w:val="DefaultParagraphFont"/>
          <w:rFonts w:cstheme="minorBidi"/>
          <w:color w:val="auto"/>
          <w:szCs w:val="22"/>
          <w:lang w:eastAsia="en-US"/>
        </w:rPr>
      </w:sdtEndPr>
      <w:sdtContent>
        <w:p w14:paraId="37C4DD8D" w14:textId="77F9A1D2" w:rsidR="00811198" w:rsidRDefault="00414E2A" w:rsidP="00BD2374">
          <w:pPr>
            <w:spacing w:after="0"/>
            <w:rPr>
              <w:rFonts w:eastAsia="Times New Roman" w:cs="Arial"/>
              <w:color w:val="333333"/>
              <w:szCs w:val="24"/>
              <w:lang w:eastAsia="en-GB"/>
            </w:rPr>
          </w:pPr>
          <w:r w:rsidRPr="00FC3704">
            <w:rPr>
              <w:rStyle w:val="PlaceholderText"/>
              <w:b/>
            </w:rPr>
            <w:t>Click here to enter text.</w:t>
          </w:r>
        </w:p>
      </w:sdtContent>
    </w:sdt>
    <w:p w14:paraId="1674414B" w14:textId="77777777" w:rsidR="00811198" w:rsidRDefault="00811198" w:rsidP="00BD2374">
      <w:pPr>
        <w:spacing w:after="0"/>
        <w:rPr>
          <w:rFonts w:eastAsia="Times New Roman" w:cs="Arial"/>
          <w:color w:val="333333"/>
          <w:szCs w:val="24"/>
          <w:lang w:eastAsia="en-GB"/>
        </w:rPr>
      </w:pPr>
    </w:p>
    <w:p w14:paraId="04F99DE9" w14:textId="77777777" w:rsidR="00811198" w:rsidRDefault="00811198" w:rsidP="00BD2374">
      <w:pPr>
        <w:spacing w:after="0"/>
        <w:rPr>
          <w:rFonts w:eastAsia="Times New Roman" w:cs="Arial"/>
          <w:color w:val="333333"/>
          <w:szCs w:val="24"/>
          <w:lang w:eastAsia="en-GB"/>
        </w:rPr>
      </w:pPr>
    </w:p>
    <w:p w14:paraId="772BA7F1" w14:textId="77777777" w:rsidR="00811198" w:rsidRDefault="00811198" w:rsidP="00BD2374">
      <w:pPr>
        <w:spacing w:after="0"/>
        <w:rPr>
          <w:rFonts w:eastAsia="Times New Roman" w:cs="Arial"/>
          <w:color w:val="333333"/>
          <w:szCs w:val="24"/>
          <w:lang w:eastAsia="en-GB"/>
        </w:rPr>
      </w:pPr>
    </w:p>
    <w:p w14:paraId="60D6C082" w14:textId="77777777" w:rsidR="00811198" w:rsidRDefault="00811198" w:rsidP="00BD2374">
      <w:pPr>
        <w:spacing w:after="0"/>
        <w:rPr>
          <w:rFonts w:eastAsia="Times New Roman" w:cs="Arial"/>
          <w:color w:val="333333"/>
          <w:szCs w:val="24"/>
          <w:lang w:eastAsia="en-GB"/>
        </w:rPr>
      </w:pPr>
    </w:p>
    <w:p w14:paraId="29A43416" w14:textId="77777777" w:rsidR="00811198" w:rsidRDefault="00811198" w:rsidP="00BD2374">
      <w:pPr>
        <w:spacing w:after="0"/>
        <w:rPr>
          <w:rFonts w:eastAsia="Times New Roman" w:cs="Arial"/>
          <w:color w:val="333333"/>
          <w:szCs w:val="24"/>
          <w:lang w:eastAsia="en-GB"/>
        </w:rPr>
      </w:pPr>
    </w:p>
    <w:p w14:paraId="1B6F094F" w14:textId="77777777" w:rsidR="00811198" w:rsidRDefault="00811198" w:rsidP="00BD2374">
      <w:pPr>
        <w:spacing w:after="0"/>
        <w:rPr>
          <w:rFonts w:eastAsia="Times New Roman" w:cs="Arial"/>
          <w:color w:val="333333"/>
          <w:szCs w:val="24"/>
          <w:lang w:eastAsia="en-GB"/>
        </w:rPr>
      </w:pPr>
    </w:p>
    <w:p w14:paraId="0DC4E2F6" w14:textId="77777777" w:rsidR="0069392D" w:rsidRDefault="0069392D">
      <w:pPr>
        <w:spacing w:after="160" w:line="259" w:lineRule="auto"/>
        <w:rPr>
          <w:rFonts w:eastAsia="Times New Roman" w:cs="Arial"/>
          <w:color w:val="333333"/>
          <w:szCs w:val="24"/>
          <w:lang w:eastAsia="en-GB"/>
        </w:rPr>
      </w:pPr>
      <w:r>
        <w:rPr>
          <w:rFonts w:eastAsia="Times New Roman" w:cs="Arial"/>
          <w:color w:val="333333"/>
          <w:szCs w:val="24"/>
          <w:lang w:eastAsia="en-GB"/>
        </w:rPr>
        <w:br w:type="page"/>
      </w:r>
    </w:p>
    <w:p w14:paraId="5543A0E0" w14:textId="5F87182B" w:rsidR="00BD2374" w:rsidRPr="0069392D" w:rsidRDefault="00E95159" w:rsidP="0042297F">
      <w:pPr>
        <w:pStyle w:val="Heading10"/>
        <w:rPr>
          <w:rFonts w:eastAsia="Times New Roman" w:cs="Arial"/>
          <w:color w:val="000000"/>
          <w:szCs w:val="24"/>
        </w:rPr>
      </w:pPr>
      <w:r>
        <w:lastRenderedPageBreak/>
        <w:t>Responding</w:t>
      </w:r>
      <w:r w:rsidR="00BD2374" w:rsidRPr="00BD2374">
        <w:t xml:space="preserve"> to the</w:t>
      </w:r>
      <w:r w:rsidR="00BB7CF9">
        <w:t xml:space="preserve"> third</w:t>
      </w:r>
      <w:r w:rsidR="00BD2374" w:rsidRPr="00BD2374">
        <w:t xml:space="preserve"> consultation</w:t>
      </w:r>
    </w:p>
    <w:p w14:paraId="796D5DF4" w14:textId="5A5A0E4C" w:rsidR="00C02C0E" w:rsidRDefault="00C02C0E" w:rsidP="001317D8">
      <w:pPr>
        <w:spacing w:after="240" w:line="360" w:lineRule="atLeast"/>
      </w:pPr>
      <w:r>
        <w:t xml:space="preserve">Using this </w:t>
      </w:r>
      <w:r>
        <w:t>template</w:t>
      </w:r>
      <w:r>
        <w:t xml:space="preserve">, you can comment on the Revised Proposals, with regards to as many or as few constituencies as you wish. You can also submit general comments relating to the Revised Proposals as a whole. Representations can support or oppose the Revised Proposals. Representations that oppose the Commission’s proposals can include suggestions for alternative proposals - it is helpful if these </w:t>
      </w:r>
      <w:proofErr w:type="gramStart"/>
      <w:r>
        <w:t>take into account</w:t>
      </w:r>
      <w:proofErr w:type="gramEnd"/>
      <w:r>
        <w:t xml:space="preserve"> the requirements of the legislation.  A </w:t>
      </w:r>
      <w:proofErr w:type="gramStart"/>
      <w:r>
        <w:t>counter-proposal</w:t>
      </w:r>
      <w:proofErr w:type="gramEnd"/>
      <w:r>
        <w:t xml:space="preserve"> that sets out the composition of each constituency may be more persuasive than a proposal for a single constituency which does not address any knock-on effects on neighbouring constituencies.</w:t>
      </w:r>
    </w:p>
    <w:p w14:paraId="06C00B76" w14:textId="288B0C8E" w:rsidR="001317D8" w:rsidRPr="001317D8" w:rsidRDefault="00AA6AA3" w:rsidP="001317D8">
      <w:pPr>
        <w:spacing w:after="240" w:line="360" w:lineRule="atLeast"/>
        <w:rPr>
          <w:rFonts w:eastAsia="Times New Roman" w:cs="Arial"/>
          <w:color w:val="333333"/>
          <w:szCs w:val="24"/>
          <w:lang w:eastAsia="en-GB"/>
        </w:rPr>
      </w:pPr>
      <w:r w:rsidRPr="00AA6AA3">
        <w:rPr>
          <w:rFonts w:eastAsia="Times New Roman" w:cs="Arial"/>
          <w:color w:val="333333"/>
          <w:szCs w:val="24"/>
          <w:lang w:eastAsia="en-GB"/>
        </w:rPr>
        <w:t>The legislation provides that written comments with respect to representations made at the public hearings can also be submitted during the third consultation.</w:t>
      </w:r>
      <w:r>
        <w:rPr>
          <w:rFonts w:eastAsia="Times New Roman" w:cs="Arial"/>
          <w:color w:val="333333"/>
          <w:szCs w:val="24"/>
          <w:lang w:eastAsia="en-GB"/>
        </w:rPr>
        <w:t xml:space="preserve"> </w:t>
      </w:r>
      <w:r w:rsidR="00C32F71" w:rsidRPr="00C32F71">
        <w:rPr>
          <w:rFonts w:eastAsia="Times New Roman" w:cs="Arial"/>
          <w:color w:val="333333"/>
          <w:szCs w:val="24"/>
          <w:lang w:eastAsia="en-GB"/>
        </w:rPr>
        <w:t>Using this template, y</w:t>
      </w:r>
      <w:r w:rsidR="000C6930" w:rsidRPr="00C32F71">
        <w:rPr>
          <w:rFonts w:eastAsia="Times New Roman" w:cs="Arial"/>
          <w:color w:val="333333"/>
          <w:szCs w:val="24"/>
          <w:lang w:eastAsia="en-GB"/>
        </w:rPr>
        <w:t>ou can also submit a representation with respect to the records of the public hearings</w:t>
      </w:r>
      <w:r w:rsidR="00C32F71">
        <w:rPr>
          <w:rFonts w:eastAsia="Times New Roman" w:cs="Arial"/>
          <w:color w:val="333333"/>
          <w:szCs w:val="24"/>
          <w:lang w:eastAsia="en-GB"/>
        </w:rPr>
        <w:t>, which were held in March 2022</w:t>
      </w:r>
      <w:r w:rsidR="000C6930" w:rsidRPr="00C32F71">
        <w:rPr>
          <w:rFonts w:eastAsia="Times New Roman" w:cs="Arial"/>
          <w:color w:val="333333"/>
          <w:szCs w:val="24"/>
          <w:lang w:eastAsia="en-GB"/>
        </w:rPr>
        <w:t>.</w:t>
      </w:r>
      <w:r w:rsidR="000C6930">
        <w:rPr>
          <w:rFonts w:eastAsia="Times New Roman" w:cs="Arial"/>
          <w:color w:val="333333"/>
          <w:szCs w:val="24"/>
          <w:lang w:eastAsia="en-GB"/>
        </w:rPr>
        <w:t xml:space="preserve"> </w:t>
      </w:r>
    </w:p>
    <w:p w14:paraId="3F11025A" w14:textId="77777777" w:rsidR="00EA68CE" w:rsidRDefault="00EA68CE" w:rsidP="00BD2374">
      <w:pPr>
        <w:spacing w:after="0"/>
        <w:rPr>
          <w:rFonts w:eastAsia="Times New Roman" w:cs="Arial"/>
          <w:color w:val="000000"/>
          <w:szCs w:val="24"/>
          <w:lang w:eastAsia="en-GB"/>
        </w:rPr>
      </w:pPr>
    </w:p>
    <w:p w14:paraId="0A941329" w14:textId="18C485FF" w:rsidR="00EA68CE" w:rsidRPr="00BD2374" w:rsidRDefault="00EA68CE" w:rsidP="00BD2374">
      <w:pPr>
        <w:spacing w:after="0"/>
        <w:rPr>
          <w:rFonts w:eastAsia="Times New Roman" w:cs="Arial"/>
          <w:szCs w:val="24"/>
          <w:lang w:eastAsia="en-GB"/>
        </w:rPr>
      </w:pPr>
    </w:p>
    <w:p w14:paraId="126774FB" w14:textId="222364F8" w:rsidR="001317D8" w:rsidRDefault="001317D8" w:rsidP="002030E2">
      <w:pPr>
        <w:pStyle w:val="Heading20"/>
      </w:pPr>
      <w:r w:rsidRPr="00BD2374">
        <w:t xml:space="preserve">General comments on the Commission's </w:t>
      </w:r>
      <w:r>
        <w:t>Revised P</w:t>
      </w:r>
      <w:r w:rsidRPr="00BD2374">
        <w:t>roposals:</w:t>
      </w:r>
    </w:p>
    <w:p w14:paraId="25FF7F00" w14:textId="77777777" w:rsidR="001317D8" w:rsidRDefault="001317D8" w:rsidP="001317D8">
      <w:pPr>
        <w:spacing w:after="0"/>
        <w:rPr>
          <w:rFonts w:eastAsia="Times New Roman" w:cs="Arial"/>
          <w:color w:val="000000"/>
          <w:szCs w:val="24"/>
          <w:lang w:eastAsia="en-GB"/>
        </w:rPr>
      </w:pPr>
    </w:p>
    <w:sdt>
      <w:sdtPr>
        <w:rPr>
          <w:rStyle w:val="Heading1Char0"/>
        </w:rPr>
        <w:id w:val="1395776871"/>
        <w:placeholder>
          <w:docPart w:val="6E3109A35BBB46EFA22D0BC585E31B7D"/>
        </w:placeholder>
        <w:showingPlcHdr/>
        <w:text w:multiLine="1"/>
      </w:sdtPr>
      <w:sdtEndPr>
        <w:rPr>
          <w:rStyle w:val="DefaultParagraphFont"/>
          <w:rFonts w:eastAsia="Times New Roman" w:cs="Arial"/>
          <w:b w:val="0"/>
          <w:color w:val="auto"/>
          <w:sz w:val="24"/>
          <w:szCs w:val="24"/>
          <w:lang w:eastAsia="en-US"/>
        </w:rPr>
      </w:sdtEndPr>
      <w:sdtContent>
        <w:p w14:paraId="55B7F738" w14:textId="77777777" w:rsidR="001317D8" w:rsidRPr="00BD2374" w:rsidRDefault="001317D8" w:rsidP="001317D8">
          <w:pPr>
            <w:spacing w:after="0"/>
            <w:rPr>
              <w:rFonts w:eastAsia="Times New Roman" w:cs="Arial"/>
              <w:szCs w:val="24"/>
              <w:lang w:eastAsia="en-GB"/>
            </w:rPr>
          </w:pPr>
          <w:r w:rsidRPr="00FC3704">
            <w:rPr>
              <w:rStyle w:val="PlaceholderText"/>
              <w:b/>
            </w:rPr>
            <w:t>Click here to enter text.</w:t>
          </w:r>
        </w:p>
      </w:sdtContent>
    </w:sdt>
    <w:p w14:paraId="57637785" w14:textId="655F1599" w:rsidR="001317D8" w:rsidRDefault="001317D8" w:rsidP="002030E2">
      <w:pPr>
        <w:pStyle w:val="Heading20"/>
      </w:pPr>
    </w:p>
    <w:p w14:paraId="0BCC722A" w14:textId="77777777" w:rsidR="001317D8" w:rsidRDefault="001317D8" w:rsidP="002030E2">
      <w:pPr>
        <w:pStyle w:val="Heading20"/>
      </w:pPr>
    </w:p>
    <w:p w14:paraId="6DAFC4EA" w14:textId="3DCD116F" w:rsidR="00EA68CE" w:rsidRDefault="00EA68CE">
      <w:pPr>
        <w:spacing w:after="160" w:line="259" w:lineRule="auto"/>
        <w:rPr>
          <w:rFonts w:eastAsia="Times New Roman" w:cs="Arial"/>
          <w:color w:val="333333"/>
          <w:szCs w:val="24"/>
          <w:lang w:eastAsia="en-GB"/>
        </w:rPr>
      </w:pPr>
      <w:r>
        <w:rPr>
          <w:rFonts w:eastAsia="Times New Roman" w:cs="Arial"/>
          <w:color w:val="333333"/>
          <w:szCs w:val="24"/>
          <w:lang w:eastAsia="en-GB"/>
        </w:rPr>
        <w:br w:type="page"/>
      </w:r>
    </w:p>
    <w:p w14:paraId="410923D1" w14:textId="77777777" w:rsidR="001317D8" w:rsidRDefault="001317D8">
      <w:pPr>
        <w:spacing w:after="160" w:line="259" w:lineRule="auto"/>
        <w:rPr>
          <w:rFonts w:eastAsia="Times New Roman" w:cs="Arial"/>
          <w:color w:val="333333"/>
          <w:szCs w:val="24"/>
          <w:lang w:eastAsia="en-GB"/>
        </w:rPr>
      </w:pPr>
    </w:p>
    <w:p w14:paraId="188F02A1" w14:textId="77777777" w:rsidR="00982B4A" w:rsidRDefault="0069392D" w:rsidP="0042297F">
      <w:pPr>
        <w:pStyle w:val="Heading10"/>
      </w:pPr>
      <w:r>
        <w:t xml:space="preserve">Comments on the Commission’s </w:t>
      </w:r>
      <w:r w:rsidR="000C6930">
        <w:t>Revised</w:t>
      </w:r>
      <w:r>
        <w:t xml:space="preserve"> </w:t>
      </w:r>
      <w:r w:rsidR="000C6930">
        <w:t>P</w:t>
      </w:r>
      <w:r>
        <w:t>roposals</w:t>
      </w:r>
    </w:p>
    <w:p w14:paraId="0B22279E" w14:textId="5C71E5F0" w:rsidR="0069392D" w:rsidRDefault="00982B4A" w:rsidP="0042297F">
      <w:pPr>
        <w:pStyle w:val="Heading10"/>
      </w:pPr>
      <w:r>
        <w:t>(</w:t>
      </w:r>
      <w:proofErr w:type="gramStart"/>
      <w:r w:rsidR="000B02F5">
        <w:t>with</w:t>
      </w:r>
      <w:proofErr w:type="gramEnd"/>
      <w:r w:rsidR="000B02F5">
        <w:t xml:space="preserve"> regards to</w:t>
      </w:r>
      <w:r w:rsidR="0069392D">
        <w:t xml:space="preserve"> individual constituencies</w:t>
      </w:r>
      <w:r>
        <w:t>)</w:t>
      </w:r>
    </w:p>
    <w:p w14:paraId="5C6D20DF" w14:textId="77777777" w:rsidR="00866C60" w:rsidRDefault="00866C60" w:rsidP="0042297F">
      <w:pPr>
        <w:pStyle w:val="Heading10"/>
      </w:pPr>
    </w:p>
    <w:p w14:paraId="38568D60" w14:textId="77777777" w:rsidR="00BD2374" w:rsidRPr="00BD2374" w:rsidRDefault="00BD2374" w:rsidP="002030E2">
      <w:pPr>
        <w:pStyle w:val="Heading20"/>
      </w:pPr>
      <w:r w:rsidRPr="00BD2374">
        <w:t>Belfast East</w:t>
      </w:r>
    </w:p>
    <w:p w14:paraId="3FBD8890" w14:textId="76CB454D" w:rsidR="001317D8" w:rsidRDefault="001317D8" w:rsidP="00697A0A">
      <w:pPr>
        <w:spacing w:line="360" w:lineRule="auto"/>
      </w:pPr>
      <w:r w:rsidRPr="001317D8">
        <w:t xml:space="preserve">In the Revised Proposals, </w:t>
      </w:r>
      <w:r w:rsidR="00982B4A">
        <w:t>the C</w:t>
      </w:r>
      <w:r w:rsidRPr="001317D8">
        <w:t xml:space="preserve">ommission proposed no change to </w:t>
      </w:r>
      <w:r w:rsidR="00982B4A">
        <w:t xml:space="preserve">its </w:t>
      </w:r>
      <w:r w:rsidRPr="001317D8">
        <w:t>Initial Proposals for the constituency of Belfast East.</w:t>
      </w:r>
      <w:r w:rsidR="00847F8B">
        <w:t xml:space="preserve"> The proposed constituency of Belfast East has an electorate of 70,076 and is designated as a borough constituency. No change of name is proposed.</w:t>
      </w:r>
    </w:p>
    <w:p w14:paraId="38E62417" w14:textId="77777777" w:rsidR="00DC3038" w:rsidRDefault="00DC3038" w:rsidP="00697A0A">
      <w:pPr>
        <w:spacing w:line="360" w:lineRule="auto"/>
      </w:pPr>
    </w:p>
    <w:p w14:paraId="55BD4BAE" w14:textId="2746FC55" w:rsidR="000B02F5" w:rsidRPr="00BB3E60" w:rsidRDefault="000B02F5" w:rsidP="002030E2">
      <w:pPr>
        <w:pStyle w:val="Heading20"/>
      </w:pPr>
      <w:r w:rsidRPr="00BB3E60">
        <w:t>Comments on the Commission's Revised Proposals, with regards to the constituency of Belfast East:</w:t>
      </w:r>
    </w:p>
    <w:sdt>
      <w:sdtPr>
        <w:rPr>
          <w:rStyle w:val="FillBoxChar"/>
          <w:rFonts w:eastAsiaTheme="minorHAnsi"/>
        </w:rPr>
        <w:id w:val="1412658197"/>
        <w:placeholder>
          <w:docPart w:val="73A33E9267C64D88AF4ABDFAA8C5D70D"/>
        </w:placeholder>
        <w:showingPlcHdr/>
        <w:text w:multiLine="1"/>
      </w:sdtPr>
      <w:sdtEndPr>
        <w:rPr>
          <w:rStyle w:val="DefaultParagraphFont"/>
          <w:rFonts w:asciiTheme="minorHAnsi" w:hAnsiTheme="minorHAnsi" w:cstheme="minorBidi"/>
          <w:color w:val="1F4E79" w:themeColor="accent1" w:themeShade="80"/>
          <w:sz w:val="28"/>
          <w:szCs w:val="22"/>
        </w:rPr>
      </w:sdtEndPr>
      <w:sdtContent>
        <w:p w14:paraId="5A0D4453" w14:textId="77777777" w:rsidR="000B02F5" w:rsidRPr="00BD2374" w:rsidRDefault="000B02F5" w:rsidP="002030E2">
          <w:pPr>
            <w:pStyle w:val="Heading20"/>
          </w:pPr>
          <w:r w:rsidRPr="00CF6F02">
            <w:rPr>
              <w:rStyle w:val="PlaceholderText"/>
            </w:rPr>
            <w:t>Click here to enter text.</w:t>
          </w:r>
        </w:p>
      </w:sdtContent>
    </w:sdt>
    <w:p w14:paraId="1CB79767" w14:textId="77777777" w:rsidR="00167BFE" w:rsidRDefault="00167BFE" w:rsidP="002030E2">
      <w:pPr>
        <w:pStyle w:val="Heading20"/>
      </w:pPr>
    </w:p>
    <w:p w14:paraId="1B527A8A" w14:textId="77777777" w:rsidR="0070509A" w:rsidRDefault="0070509A">
      <w:pPr>
        <w:spacing w:after="160" w:line="259" w:lineRule="auto"/>
        <w:rPr>
          <w:rFonts w:asciiTheme="minorHAnsi" w:hAnsiTheme="minorHAnsi"/>
          <w:b/>
          <w:color w:val="1F4E79" w:themeColor="accent1" w:themeShade="80"/>
          <w:sz w:val="28"/>
          <w:lang w:eastAsia="en-GB"/>
        </w:rPr>
      </w:pPr>
      <w:r>
        <w:br w:type="page"/>
      </w:r>
    </w:p>
    <w:p w14:paraId="04AF3C36" w14:textId="6C8DE9E2" w:rsidR="00697A0A" w:rsidRPr="009A03D7" w:rsidRDefault="00BD2374" w:rsidP="002030E2">
      <w:pPr>
        <w:pStyle w:val="Heading20"/>
      </w:pPr>
      <w:r w:rsidRPr="00BD2374">
        <w:lastRenderedPageBreak/>
        <w:t>Belfast North</w:t>
      </w:r>
    </w:p>
    <w:p w14:paraId="6DF49B74" w14:textId="5BDADFDF" w:rsidR="004261CD" w:rsidRDefault="00EA3A9E" w:rsidP="00697A0A">
      <w:pPr>
        <w:spacing w:line="360" w:lineRule="auto"/>
      </w:pPr>
      <w:r w:rsidRPr="001317D8">
        <w:t xml:space="preserve">In the Revised Proposals, </w:t>
      </w:r>
      <w:r w:rsidR="00982B4A">
        <w:t xml:space="preserve">the </w:t>
      </w:r>
      <w:r w:rsidRPr="001317D8">
        <w:t xml:space="preserve">Commission proposed no change to </w:t>
      </w:r>
      <w:r w:rsidR="00982B4A">
        <w:t>its</w:t>
      </w:r>
      <w:r w:rsidRPr="001317D8">
        <w:t xml:space="preserve"> Initial Proposals for the constituency of Belfast </w:t>
      </w:r>
      <w:r>
        <w:t>North</w:t>
      </w:r>
      <w:r w:rsidRPr="001317D8">
        <w:t>.</w:t>
      </w:r>
      <w:r>
        <w:t xml:space="preserve"> </w:t>
      </w:r>
      <w:r w:rsidR="00697A0A">
        <w:t>The proposed constituency of Belfast North has an electorate of 70,361 and is designated as a borough constituency. No change of name is proposed.</w:t>
      </w:r>
    </w:p>
    <w:p w14:paraId="63865681" w14:textId="77777777" w:rsidR="00DC3038" w:rsidRPr="009A03D7" w:rsidRDefault="00DC3038" w:rsidP="00697A0A">
      <w:pPr>
        <w:spacing w:line="360" w:lineRule="auto"/>
      </w:pPr>
    </w:p>
    <w:p w14:paraId="5CAD60DE" w14:textId="548726CB" w:rsidR="00FB728A" w:rsidRPr="001F525A" w:rsidRDefault="00BD2374" w:rsidP="002030E2">
      <w:pPr>
        <w:pStyle w:val="Heading20"/>
      </w:pPr>
      <w:r w:rsidRPr="00BD2374">
        <w:t xml:space="preserve">Comments on the Commission's </w:t>
      </w:r>
      <w:r w:rsidR="00EA3A9E">
        <w:t>Revised Proposals, with regards to</w:t>
      </w:r>
      <w:r w:rsidRPr="00BD2374">
        <w:t xml:space="preserve"> the constituency of Belfast North:</w:t>
      </w:r>
      <w:bookmarkStart w:id="5" w:name="internal-question-2021-10-01-9873973167-"/>
      <w:bookmarkEnd w:id="5"/>
    </w:p>
    <w:sdt>
      <w:sdtPr>
        <w:rPr>
          <w:rStyle w:val="FillBoxChar"/>
          <w:rFonts w:eastAsiaTheme="minorHAnsi"/>
        </w:rPr>
        <w:id w:val="890152679"/>
        <w:lock w:val="sdtLocked"/>
        <w:placeholder>
          <w:docPart w:val="DefaultPlaceholder_1081868574"/>
        </w:placeholder>
        <w:showingPlcHdr/>
        <w:text w:multiLine="1"/>
      </w:sdtPr>
      <w:sdtEndPr>
        <w:rPr>
          <w:rStyle w:val="DefaultParagraphFont"/>
          <w:rFonts w:cstheme="minorBidi"/>
          <w:color w:val="auto"/>
          <w:szCs w:val="22"/>
          <w:lang w:eastAsia="en-US"/>
        </w:rPr>
      </w:sdtEndPr>
      <w:sdtContent>
        <w:p w14:paraId="26FAEAC2" w14:textId="560624F4" w:rsidR="00167BFE" w:rsidRPr="00BD2374" w:rsidRDefault="00414E2A" w:rsidP="00BD2374">
          <w:pPr>
            <w:spacing w:after="0"/>
            <w:rPr>
              <w:rFonts w:eastAsia="Times New Roman" w:cs="Arial"/>
              <w:szCs w:val="24"/>
              <w:lang w:eastAsia="en-GB"/>
            </w:rPr>
          </w:pPr>
          <w:r w:rsidRPr="00FC3704">
            <w:rPr>
              <w:rStyle w:val="PlaceholderText"/>
              <w:b/>
            </w:rPr>
            <w:t>Click here to enter text.</w:t>
          </w:r>
        </w:p>
      </w:sdtContent>
    </w:sdt>
    <w:p w14:paraId="030CEADF" w14:textId="77777777" w:rsidR="00167BFE" w:rsidRDefault="00167BFE" w:rsidP="00BD2374">
      <w:pPr>
        <w:spacing w:after="0" w:line="360" w:lineRule="atLeast"/>
        <w:outlineLvl w:val="1"/>
        <w:rPr>
          <w:rFonts w:eastAsia="Times New Roman" w:cs="Arial"/>
          <w:color w:val="333333"/>
          <w:szCs w:val="24"/>
          <w:lang w:eastAsia="en-GB"/>
        </w:rPr>
      </w:pPr>
    </w:p>
    <w:p w14:paraId="219B310C" w14:textId="77777777" w:rsidR="00167BFE" w:rsidRDefault="00167BFE" w:rsidP="00BD2374">
      <w:pPr>
        <w:spacing w:after="0" w:line="360" w:lineRule="atLeast"/>
        <w:outlineLvl w:val="1"/>
        <w:rPr>
          <w:rFonts w:eastAsia="Times New Roman" w:cs="Arial"/>
          <w:color w:val="333333"/>
          <w:szCs w:val="24"/>
          <w:lang w:eastAsia="en-GB"/>
        </w:rPr>
      </w:pPr>
    </w:p>
    <w:p w14:paraId="4B9795A6" w14:textId="77777777" w:rsidR="0070509A" w:rsidRDefault="0070509A">
      <w:pPr>
        <w:spacing w:after="160" w:line="259" w:lineRule="auto"/>
        <w:rPr>
          <w:rFonts w:asciiTheme="minorHAnsi" w:hAnsiTheme="minorHAnsi"/>
          <w:b/>
          <w:color w:val="1F4E79" w:themeColor="accent1" w:themeShade="80"/>
          <w:sz w:val="28"/>
          <w:lang w:eastAsia="en-GB"/>
        </w:rPr>
      </w:pPr>
      <w:r>
        <w:br w:type="page"/>
      </w:r>
    </w:p>
    <w:p w14:paraId="59B57081" w14:textId="4633C84A" w:rsidR="00BD2374" w:rsidRPr="00BD2374" w:rsidRDefault="00BD2374" w:rsidP="002030E2">
      <w:pPr>
        <w:pStyle w:val="Heading20"/>
      </w:pPr>
      <w:r w:rsidRPr="00BD2374">
        <w:lastRenderedPageBreak/>
        <w:t xml:space="preserve">Belfast South </w:t>
      </w:r>
      <w:r w:rsidR="002F5B11">
        <w:t>&amp;</w:t>
      </w:r>
      <w:r w:rsidRPr="00BD2374">
        <w:t xml:space="preserve"> Mid Down</w:t>
      </w:r>
    </w:p>
    <w:p w14:paraId="496D7D62" w14:textId="6F8852BC" w:rsidR="00EA3A9E" w:rsidRDefault="00EA3A9E" w:rsidP="00697A0A">
      <w:pPr>
        <w:spacing w:line="360" w:lineRule="auto"/>
      </w:pPr>
      <w:r w:rsidRPr="001317D8">
        <w:t>In the Revised Proposals,</w:t>
      </w:r>
      <w:r w:rsidR="00982B4A">
        <w:t xml:space="preserve"> the</w:t>
      </w:r>
      <w:r w:rsidRPr="001317D8">
        <w:t xml:space="preserve"> Commission proposed no change to </w:t>
      </w:r>
      <w:r w:rsidR="00982B4A">
        <w:t>its</w:t>
      </w:r>
      <w:r w:rsidRPr="001317D8">
        <w:t xml:space="preserve"> Initial Proposals for the constituency of Belfast </w:t>
      </w:r>
      <w:r>
        <w:t>South &amp; Mid Down</w:t>
      </w:r>
      <w:r w:rsidRPr="001317D8">
        <w:t>.</w:t>
      </w:r>
      <w:r>
        <w:t xml:space="preserve"> </w:t>
      </w:r>
      <w:r w:rsidR="00697A0A">
        <w:t xml:space="preserve">The proposed constituency of Belfast South </w:t>
      </w:r>
      <w:r w:rsidR="00982B4A">
        <w:t>&amp;</w:t>
      </w:r>
      <w:r w:rsidR="00697A0A">
        <w:t xml:space="preserve"> Mid Down has an electorate of 71,978 and is designated as a borough constituency. </w:t>
      </w:r>
    </w:p>
    <w:p w14:paraId="757B154E" w14:textId="77777777" w:rsidR="00DC3038" w:rsidRPr="009A03D7" w:rsidRDefault="00DC3038" w:rsidP="00697A0A">
      <w:pPr>
        <w:spacing w:line="360" w:lineRule="auto"/>
      </w:pPr>
    </w:p>
    <w:p w14:paraId="0863CC66" w14:textId="272CE600" w:rsidR="001F525A" w:rsidRDefault="00BD2374" w:rsidP="002030E2">
      <w:pPr>
        <w:pStyle w:val="Heading20"/>
      </w:pPr>
      <w:r w:rsidRPr="00BD2374">
        <w:t xml:space="preserve">Comments on the Commission's </w:t>
      </w:r>
      <w:r w:rsidR="00EA3A9E">
        <w:t>Revised Proposals, with regards to</w:t>
      </w:r>
      <w:r w:rsidR="00EA3A9E" w:rsidRPr="00BD2374">
        <w:t xml:space="preserve"> </w:t>
      </w:r>
      <w:r w:rsidRPr="00BD2374">
        <w:t xml:space="preserve">the constituency of Belfast South </w:t>
      </w:r>
      <w:r w:rsidR="00982B4A">
        <w:t>&amp;</w:t>
      </w:r>
      <w:r w:rsidRPr="00BD2374">
        <w:t xml:space="preserve"> Mid Down:</w:t>
      </w:r>
      <w:bookmarkStart w:id="6" w:name="internal-question-2021-10-01-0648212894-"/>
      <w:bookmarkEnd w:id="6"/>
    </w:p>
    <w:p w14:paraId="777708BA" w14:textId="0DA7F842" w:rsidR="003D1C47" w:rsidRDefault="00000000" w:rsidP="002030E2">
      <w:pPr>
        <w:pStyle w:val="Heading20"/>
      </w:pPr>
      <w:sdt>
        <w:sdtPr>
          <w:rPr>
            <w:rStyle w:val="FillBoxChar"/>
            <w:rFonts w:eastAsiaTheme="minorHAnsi"/>
          </w:rPr>
          <w:id w:val="1094897740"/>
          <w:lock w:val="sdtLocked"/>
          <w:placeholder>
            <w:docPart w:val="DefaultPlaceholder_1081868574"/>
          </w:placeholder>
          <w:showingPlcHdr/>
          <w:text w:multiLine="1"/>
        </w:sdtPr>
        <w:sdtEndPr>
          <w:rPr>
            <w:rStyle w:val="DefaultParagraphFont"/>
            <w:rFonts w:asciiTheme="minorHAnsi" w:hAnsiTheme="minorHAnsi" w:cstheme="minorBidi"/>
            <w:color w:val="1F4E79" w:themeColor="accent1" w:themeShade="80"/>
            <w:sz w:val="28"/>
            <w:szCs w:val="22"/>
          </w:rPr>
        </w:sdtEndPr>
        <w:sdtContent>
          <w:r w:rsidR="00414E2A" w:rsidRPr="00FC3704">
            <w:rPr>
              <w:rStyle w:val="PlaceholderText"/>
            </w:rPr>
            <w:t>Click here to enter text.</w:t>
          </w:r>
        </w:sdtContent>
      </w:sdt>
    </w:p>
    <w:p w14:paraId="4E68B82C" w14:textId="77777777" w:rsidR="002F5B11" w:rsidRDefault="002F5B11" w:rsidP="002030E2">
      <w:pPr>
        <w:pStyle w:val="Heading20"/>
      </w:pPr>
    </w:p>
    <w:p w14:paraId="7CBF6D90" w14:textId="77777777" w:rsidR="002F5B11" w:rsidRDefault="002F5B11" w:rsidP="002030E2">
      <w:pPr>
        <w:pStyle w:val="Heading20"/>
      </w:pPr>
    </w:p>
    <w:p w14:paraId="2ECD50F7" w14:textId="77777777" w:rsidR="002F5B11" w:rsidRDefault="002F5B11" w:rsidP="002030E2">
      <w:pPr>
        <w:pStyle w:val="Heading20"/>
      </w:pPr>
    </w:p>
    <w:p w14:paraId="6255599F" w14:textId="77777777" w:rsidR="002F5B11" w:rsidRDefault="002F5B11" w:rsidP="002030E2">
      <w:pPr>
        <w:pStyle w:val="Heading20"/>
      </w:pPr>
    </w:p>
    <w:p w14:paraId="1844E027" w14:textId="6192F170" w:rsidR="00DB046E" w:rsidRDefault="00DB046E">
      <w:pPr>
        <w:spacing w:after="160" w:line="259" w:lineRule="auto"/>
        <w:rPr>
          <w:rFonts w:asciiTheme="minorHAnsi" w:hAnsiTheme="minorHAnsi"/>
          <w:b/>
          <w:color w:val="1F4E79" w:themeColor="accent1" w:themeShade="80"/>
          <w:sz w:val="28"/>
          <w:lang w:eastAsia="en-GB"/>
        </w:rPr>
      </w:pPr>
    </w:p>
    <w:p w14:paraId="015C159D" w14:textId="77777777" w:rsidR="0070509A" w:rsidRDefault="0070509A">
      <w:pPr>
        <w:spacing w:after="160" w:line="259" w:lineRule="auto"/>
        <w:rPr>
          <w:rFonts w:asciiTheme="minorHAnsi" w:hAnsiTheme="minorHAnsi"/>
          <w:b/>
          <w:color w:val="1F4E79" w:themeColor="accent1" w:themeShade="80"/>
          <w:sz w:val="28"/>
          <w:lang w:eastAsia="en-GB"/>
        </w:rPr>
      </w:pPr>
      <w:r>
        <w:br w:type="page"/>
      </w:r>
    </w:p>
    <w:p w14:paraId="2F1BED05" w14:textId="1154E82F" w:rsidR="00BD2374" w:rsidRPr="003D1C47" w:rsidRDefault="00BD2374" w:rsidP="002030E2">
      <w:pPr>
        <w:pStyle w:val="Heading20"/>
      </w:pPr>
      <w:r w:rsidRPr="00BD2374">
        <w:lastRenderedPageBreak/>
        <w:t>Belfast West</w:t>
      </w:r>
    </w:p>
    <w:p w14:paraId="2361522A" w14:textId="43109DF3" w:rsidR="004261CD" w:rsidRDefault="00DD1A71" w:rsidP="00697A0A">
      <w:pPr>
        <w:spacing w:line="360" w:lineRule="auto"/>
      </w:pPr>
      <w:r w:rsidRPr="001317D8">
        <w:t>In the Revised Proposals,</w:t>
      </w:r>
      <w:r w:rsidR="00E1630E">
        <w:t xml:space="preserve"> the</w:t>
      </w:r>
      <w:r w:rsidRPr="001317D8">
        <w:t xml:space="preserve"> Commission proposed no change to </w:t>
      </w:r>
      <w:r w:rsidR="00E1630E">
        <w:t>its</w:t>
      </w:r>
      <w:r w:rsidRPr="001317D8">
        <w:t xml:space="preserve"> Initial Proposals for the constituency of Belfast </w:t>
      </w:r>
      <w:r>
        <w:t>West</w:t>
      </w:r>
      <w:r w:rsidRPr="001317D8">
        <w:t>.</w:t>
      </w:r>
      <w:r>
        <w:t xml:space="preserve"> </w:t>
      </w:r>
      <w:r w:rsidR="00697A0A">
        <w:t>The proposed constituency of Belfast West has an electorate of 71,921 and is designated as a borough constituency. No change of name is proposed.</w:t>
      </w:r>
    </w:p>
    <w:p w14:paraId="3EDF056A" w14:textId="77777777" w:rsidR="00DC3038" w:rsidRDefault="00DC3038" w:rsidP="00697A0A">
      <w:pPr>
        <w:spacing w:line="360" w:lineRule="auto"/>
      </w:pPr>
    </w:p>
    <w:p w14:paraId="496AEE93" w14:textId="1D0BC4C2" w:rsidR="00BD2374" w:rsidRDefault="00BD2374" w:rsidP="002030E2">
      <w:pPr>
        <w:pStyle w:val="Heading20"/>
      </w:pPr>
      <w:r w:rsidRPr="00BD2374">
        <w:t xml:space="preserve">Comments on the Commission's </w:t>
      </w:r>
      <w:r w:rsidR="00DD1A71">
        <w:t>Revised Proposals, with regards to</w:t>
      </w:r>
      <w:r w:rsidRPr="00BD2374">
        <w:t xml:space="preserve"> the constituency of Belfast West:</w:t>
      </w:r>
      <w:bookmarkStart w:id="7" w:name="internal-question-2021-10-01-8133042130-"/>
      <w:bookmarkEnd w:id="7"/>
    </w:p>
    <w:sdt>
      <w:sdtPr>
        <w:rPr>
          <w:rStyle w:val="FillBoxChar"/>
          <w:rFonts w:eastAsiaTheme="minorHAnsi"/>
        </w:rPr>
        <w:id w:val="953754998"/>
        <w:lock w:val="sdtLocked"/>
        <w:placeholder>
          <w:docPart w:val="DefaultPlaceholder_1081868574"/>
        </w:placeholder>
        <w:showingPlcHdr/>
        <w:text w:multiLine="1"/>
      </w:sdtPr>
      <w:sdtEndPr>
        <w:rPr>
          <w:rStyle w:val="DefaultParagraphFont"/>
          <w:rFonts w:cstheme="minorBidi"/>
          <w:color w:val="000000"/>
          <w:szCs w:val="22"/>
          <w:lang w:eastAsia="en-US"/>
        </w:rPr>
      </w:sdtEndPr>
      <w:sdtContent>
        <w:p w14:paraId="264F5E23" w14:textId="4A0F5F4E" w:rsidR="00167BFE" w:rsidRDefault="00414E2A" w:rsidP="00BD2374">
          <w:pPr>
            <w:spacing w:after="0"/>
            <w:rPr>
              <w:rFonts w:eastAsia="Times New Roman" w:cs="Arial"/>
              <w:color w:val="000000"/>
              <w:szCs w:val="24"/>
              <w:lang w:eastAsia="en-GB"/>
            </w:rPr>
          </w:pPr>
          <w:r w:rsidRPr="00FC3704">
            <w:rPr>
              <w:rStyle w:val="PlaceholderText"/>
              <w:b/>
            </w:rPr>
            <w:t>Click here to enter text.</w:t>
          </w:r>
        </w:p>
      </w:sdtContent>
    </w:sdt>
    <w:p w14:paraId="4DDB2B4C" w14:textId="77777777" w:rsidR="00167BFE" w:rsidRPr="00BD2374" w:rsidRDefault="00167BFE" w:rsidP="00BD2374">
      <w:pPr>
        <w:spacing w:after="0"/>
        <w:rPr>
          <w:rFonts w:eastAsia="Times New Roman" w:cs="Arial"/>
          <w:szCs w:val="24"/>
          <w:lang w:eastAsia="en-GB"/>
        </w:rPr>
      </w:pPr>
    </w:p>
    <w:p w14:paraId="1FFC7E02" w14:textId="77777777" w:rsidR="00663314" w:rsidRDefault="00663314" w:rsidP="00663314">
      <w:pPr>
        <w:spacing w:after="160" w:line="259" w:lineRule="auto"/>
        <w:rPr>
          <w:rFonts w:asciiTheme="minorHAnsi" w:hAnsiTheme="minorHAnsi"/>
          <w:b/>
          <w:color w:val="1F4E79" w:themeColor="accent1" w:themeShade="80"/>
          <w:sz w:val="28"/>
          <w:lang w:eastAsia="en-GB"/>
        </w:rPr>
      </w:pPr>
    </w:p>
    <w:p w14:paraId="1167EE9C" w14:textId="77777777" w:rsidR="0070509A" w:rsidRDefault="0070509A">
      <w:pPr>
        <w:spacing w:after="160" w:line="259" w:lineRule="auto"/>
        <w:rPr>
          <w:rFonts w:asciiTheme="minorHAnsi" w:hAnsiTheme="minorHAnsi"/>
          <w:b/>
          <w:color w:val="1F4E79" w:themeColor="accent1" w:themeShade="80"/>
          <w:sz w:val="28"/>
          <w:lang w:eastAsia="en-GB"/>
        </w:rPr>
      </w:pPr>
      <w:r>
        <w:rPr>
          <w:rFonts w:asciiTheme="minorHAnsi" w:hAnsiTheme="minorHAnsi"/>
          <w:b/>
          <w:color w:val="1F4E79" w:themeColor="accent1" w:themeShade="80"/>
          <w:sz w:val="28"/>
          <w:lang w:eastAsia="en-GB"/>
        </w:rPr>
        <w:br w:type="page"/>
      </w:r>
    </w:p>
    <w:p w14:paraId="6C18E07E" w14:textId="44B5E6E6" w:rsidR="00BD2374" w:rsidRPr="00663314" w:rsidRDefault="00BD2374" w:rsidP="00663314">
      <w:pPr>
        <w:spacing w:after="160" w:line="259" w:lineRule="auto"/>
        <w:rPr>
          <w:rFonts w:asciiTheme="minorHAnsi" w:hAnsiTheme="minorHAnsi"/>
          <w:b/>
          <w:color w:val="1F4E79" w:themeColor="accent1" w:themeShade="80"/>
          <w:sz w:val="28"/>
          <w:lang w:eastAsia="en-GB"/>
        </w:rPr>
      </w:pPr>
      <w:r w:rsidRPr="00663314">
        <w:rPr>
          <w:rFonts w:asciiTheme="minorHAnsi" w:hAnsiTheme="minorHAnsi"/>
          <w:b/>
          <w:color w:val="1F4E79" w:themeColor="accent1" w:themeShade="80"/>
          <w:sz w:val="28"/>
          <w:lang w:eastAsia="en-GB"/>
        </w:rPr>
        <w:lastRenderedPageBreak/>
        <w:t>East Antrim</w:t>
      </w:r>
    </w:p>
    <w:p w14:paraId="1C072103" w14:textId="42A80690" w:rsidR="00697A0A" w:rsidRDefault="000C2A69" w:rsidP="00663314">
      <w:pPr>
        <w:spacing w:line="360" w:lineRule="auto"/>
      </w:pPr>
      <w:r w:rsidRPr="001317D8">
        <w:t xml:space="preserve">In the Revised Proposals, </w:t>
      </w:r>
      <w:r w:rsidR="00E1630E">
        <w:t xml:space="preserve">the </w:t>
      </w:r>
      <w:r w:rsidRPr="001317D8">
        <w:t xml:space="preserve">Commission proposed no change to </w:t>
      </w:r>
      <w:r w:rsidR="00E1630E">
        <w:t>its</w:t>
      </w:r>
      <w:r w:rsidRPr="001317D8">
        <w:t xml:space="preserve"> Initial Proposals for the constituency of </w:t>
      </w:r>
      <w:r>
        <w:t>East Antrim</w:t>
      </w:r>
      <w:r w:rsidRPr="001317D8">
        <w:t>.</w:t>
      </w:r>
      <w:r>
        <w:t xml:space="preserve"> </w:t>
      </w:r>
      <w:r w:rsidR="00697A0A">
        <w:t>The proposed constituency of East Antrim has an electorate of 70,947 and is designated as a county constituency as it has more than a small rural element. No change of name is proposed.</w:t>
      </w:r>
    </w:p>
    <w:p w14:paraId="7D25255D" w14:textId="77777777" w:rsidR="00DC3038" w:rsidRDefault="00DC3038" w:rsidP="00663314">
      <w:pPr>
        <w:spacing w:line="360" w:lineRule="auto"/>
      </w:pPr>
    </w:p>
    <w:p w14:paraId="0BC1E044" w14:textId="2D6E0FCE" w:rsidR="00BD2374" w:rsidRDefault="00BD2374" w:rsidP="002030E2">
      <w:pPr>
        <w:pStyle w:val="Heading20"/>
      </w:pPr>
      <w:r w:rsidRPr="00BD2374">
        <w:t xml:space="preserve">Comments on the Commission's </w:t>
      </w:r>
      <w:r w:rsidR="000C2A69">
        <w:t>Revised</w:t>
      </w:r>
      <w:r w:rsidRPr="00BD2374">
        <w:t xml:space="preserve"> </w:t>
      </w:r>
      <w:r w:rsidR="000C2A69">
        <w:t>P</w:t>
      </w:r>
      <w:r w:rsidRPr="00BD2374">
        <w:t>roposal</w:t>
      </w:r>
      <w:r w:rsidR="000C2A69">
        <w:t>s, with regards to</w:t>
      </w:r>
      <w:r w:rsidRPr="00BD2374">
        <w:t xml:space="preserve"> the constituency of East Antrim:</w:t>
      </w:r>
      <w:bookmarkStart w:id="8" w:name="internal-question-2021-10-04-7089332919-"/>
      <w:bookmarkEnd w:id="8"/>
    </w:p>
    <w:sdt>
      <w:sdtPr>
        <w:rPr>
          <w:rStyle w:val="FillBoxChar"/>
          <w:rFonts w:eastAsiaTheme="minorHAnsi"/>
        </w:rPr>
        <w:id w:val="-2061466264"/>
        <w:lock w:val="sdtLocked"/>
        <w:placeholder>
          <w:docPart w:val="DefaultPlaceholder_1081868574"/>
        </w:placeholder>
        <w:showingPlcHdr/>
        <w:text w:multiLine="1"/>
      </w:sdtPr>
      <w:sdtEndPr>
        <w:rPr>
          <w:rStyle w:val="DefaultParagraphFont"/>
          <w:rFonts w:asciiTheme="minorHAnsi" w:hAnsiTheme="minorHAnsi" w:cstheme="minorBidi"/>
          <w:color w:val="1F4E79" w:themeColor="accent1" w:themeShade="80"/>
          <w:sz w:val="28"/>
          <w:szCs w:val="22"/>
        </w:rPr>
      </w:sdtEndPr>
      <w:sdtContent>
        <w:p w14:paraId="27C54CCC" w14:textId="6F9ECDF2" w:rsidR="00A372A4" w:rsidRPr="00BD2374" w:rsidRDefault="00414E2A" w:rsidP="002030E2">
          <w:pPr>
            <w:pStyle w:val="Heading20"/>
          </w:pPr>
          <w:r w:rsidRPr="00FC3704">
            <w:rPr>
              <w:rStyle w:val="PlaceholderText"/>
            </w:rPr>
            <w:t>Click here to enter text.</w:t>
          </w:r>
        </w:p>
      </w:sdtContent>
    </w:sdt>
    <w:p w14:paraId="571FFB82" w14:textId="77777777" w:rsidR="00A372A4" w:rsidRDefault="00A372A4" w:rsidP="002030E2">
      <w:pPr>
        <w:pStyle w:val="Heading20"/>
      </w:pPr>
    </w:p>
    <w:p w14:paraId="49394831" w14:textId="77777777" w:rsidR="0070509A" w:rsidRDefault="0070509A">
      <w:pPr>
        <w:spacing w:after="160" w:line="259" w:lineRule="auto"/>
        <w:rPr>
          <w:rFonts w:asciiTheme="minorHAnsi" w:hAnsiTheme="minorHAnsi"/>
          <w:b/>
          <w:color w:val="1F4E79" w:themeColor="accent1" w:themeShade="80"/>
          <w:sz w:val="28"/>
          <w:lang w:eastAsia="en-GB"/>
        </w:rPr>
      </w:pPr>
      <w:r>
        <w:br w:type="page"/>
      </w:r>
    </w:p>
    <w:p w14:paraId="241A7F57" w14:textId="5B398893" w:rsidR="00697A0A" w:rsidRPr="00697A0A" w:rsidRDefault="00BD2374" w:rsidP="002030E2">
      <w:pPr>
        <w:pStyle w:val="Heading20"/>
      </w:pPr>
      <w:r w:rsidRPr="00BD2374">
        <w:lastRenderedPageBreak/>
        <w:t>East Londonderry</w:t>
      </w:r>
    </w:p>
    <w:p w14:paraId="123AE006" w14:textId="53077311" w:rsidR="004261CD" w:rsidRDefault="000C2A69" w:rsidP="00697A0A">
      <w:pPr>
        <w:spacing w:line="360" w:lineRule="auto"/>
      </w:pPr>
      <w:r w:rsidRPr="001317D8">
        <w:t xml:space="preserve">In the Revised Proposals, </w:t>
      </w:r>
      <w:r w:rsidR="00A768A9">
        <w:t xml:space="preserve">the </w:t>
      </w:r>
      <w:r w:rsidRPr="001317D8">
        <w:t xml:space="preserve">Commission proposed no change to </w:t>
      </w:r>
      <w:r w:rsidR="00A768A9">
        <w:t>its</w:t>
      </w:r>
      <w:r w:rsidRPr="001317D8">
        <w:t xml:space="preserve"> Initial Proposals for the constituency of </w:t>
      </w:r>
      <w:r>
        <w:t>East Londonderry</w:t>
      </w:r>
      <w:r w:rsidRPr="001317D8">
        <w:t>.</w:t>
      </w:r>
      <w:r>
        <w:t xml:space="preserve"> </w:t>
      </w:r>
      <w:r w:rsidR="00697A0A">
        <w:t xml:space="preserve">The proposed constituency of East Londonderry has an electorate of </w:t>
      </w:r>
      <w:r w:rsidR="00A30717">
        <w:t>72,213 and</w:t>
      </w:r>
      <w:r w:rsidR="00697A0A">
        <w:t xml:space="preserve"> is designated as a county constituency as it has more than a small rural element. No change of name is proposed.</w:t>
      </w:r>
    </w:p>
    <w:p w14:paraId="5F3E601E" w14:textId="77777777" w:rsidR="00DC3038" w:rsidRDefault="00DC3038" w:rsidP="00697A0A">
      <w:pPr>
        <w:spacing w:line="360" w:lineRule="auto"/>
      </w:pPr>
    </w:p>
    <w:p w14:paraId="5DD039B0" w14:textId="77DC42C3" w:rsidR="00BD2374" w:rsidRDefault="00BD2374" w:rsidP="002030E2">
      <w:pPr>
        <w:pStyle w:val="Heading20"/>
      </w:pPr>
      <w:r w:rsidRPr="00BD2374">
        <w:t xml:space="preserve">Comments on the Commission's </w:t>
      </w:r>
      <w:r w:rsidR="000C2A69">
        <w:t>Revised</w:t>
      </w:r>
      <w:r w:rsidRPr="00BD2374">
        <w:t xml:space="preserve"> </w:t>
      </w:r>
      <w:r w:rsidR="000C2A69">
        <w:t>P</w:t>
      </w:r>
      <w:r w:rsidRPr="00BD2374">
        <w:t>roposal</w:t>
      </w:r>
      <w:r w:rsidR="000C2A69">
        <w:t>s, with regards to</w:t>
      </w:r>
      <w:r w:rsidRPr="00BD2374">
        <w:t xml:space="preserve"> the constituency of East Londonderry:</w:t>
      </w:r>
      <w:bookmarkStart w:id="9" w:name="internal-question-2021-10-04-7422153619-"/>
      <w:bookmarkEnd w:id="9"/>
    </w:p>
    <w:sdt>
      <w:sdtPr>
        <w:rPr>
          <w:rStyle w:val="FillBoxChar"/>
          <w:rFonts w:eastAsiaTheme="minorHAnsi"/>
        </w:rPr>
        <w:id w:val="1177919741"/>
        <w:lock w:val="sdtLocked"/>
        <w:placeholder>
          <w:docPart w:val="DefaultPlaceholder_1081868574"/>
        </w:placeholder>
        <w:showingPlcHdr/>
        <w:text w:multiLine="1"/>
      </w:sdtPr>
      <w:sdtEndPr>
        <w:rPr>
          <w:rStyle w:val="DefaultParagraphFont"/>
          <w:rFonts w:asciiTheme="minorHAnsi" w:hAnsiTheme="minorHAnsi" w:cstheme="minorBidi"/>
          <w:color w:val="1F4E79" w:themeColor="accent1" w:themeShade="80"/>
          <w:sz w:val="28"/>
          <w:szCs w:val="22"/>
        </w:rPr>
      </w:sdtEndPr>
      <w:sdtContent>
        <w:p w14:paraId="1841F556" w14:textId="37C88DFE" w:rsidR="00A372A4" w:rsidRPr="00BD2374" w:rsidRDefault="00414E2A" w:rsidP="002030E2">
          <w:pPr>
            <w:pStyle w:val="Heading20"/>
          </w:pPr>
          <w:r w:rsidRPr="00FC3704">
            <w:rPr>
              <w:rStyle w:val="PlaceholderText"/>
            </w:rPr>
            <w:t>Click here to enter text.</w:t>
          </w:r>
        </w:p>
      </w:sdtContent>
    </w:sdt>
    <w:p w14:paraId="356D9EB0" w14:textId="77777777" w:rsidR="00A372A4" w:rsidRDefault="00A372A4" w:rsidP="002030E2">
      <w:pPr>
        <w:pStyle w:val="Heading20"/>
      </w:pPr>
    </w:p>
    <w:p w14:paraId="09CC34E6" w14:textId="77777777" w:rsidR="009A03D7" w:rsidRDefault="009A03D7">
      <w:pPr>
        <w:spacing w:after="160" w:line="259" w:lineRule="auto"/>
        <w:rPr>
          <w:rFonts w:asciiTheme="minorHAnsi" w:hAnsiTheme="minorHAnsi"/>
          <w:b/>
          <w:color w:val="1F4E79" w:themeColor="accent1" w:themeShade="80"/>
          <w:sz w:val="28"/>
          <w:lang w:eastAsia="en-GB"/>
        </w:rPr>
      </w:pPr>
      <w:r>
        <w:br w:type="page"/>
      </w:r>
    </w:p>
    <w:p w14:paraId="496D937D" w14:textId="0D3D755D" w:rsidR="00BD2374" w:rsidRPr="00BD2374" w:rsidRDefault="00BD2374" w:rsidP="002030E2">
      <w:pPr>
        <w:pStyle w:val="Heading20"/>
      </w:pPr>
      <w:r w:rsidRPr="00BD2374">
        <w:lastRenderedPageBreak/>
        <w:t>Fermanagh &amp; South Tyrone</w:t>
      </w:r>
    </w:p>
    <w:p w14:paraId="77B98109" w14:textId="050AB530" w:rsidR="00847F8B" w:rsidRDefault="00847F8B" w:rsidP="00847F8B">
      <w:pPr>
        <w:shd w:val="clear" w:color="auto" w:fill="FFFFFF"/>
        <w:spacing w:before="100" w:beforeAutospacing="1" w:after="100" w:afterAutospacing="1" w:line="360" w:lineRule="auto"/>
      </w:pPr>
      <w:r>
        <w:t>In the Revised Proposals,</w:t>
      </w:r>
      <w:r w:rsidR="009E6B7F">
        <w:t xml:space="preserve"> the</w:t>
      </w:r>
      <w:r>
        <w:t xml:space="preserve"> Commission proposed</w:t>
      </w:r>
      <w:r w:rsidRPr="00847F8B">
        <w:t xml:space="preserve"> the following changes to </w:t>
      </w:r>
      <w:r w:rsidR="009E6B7F">
        <w:t>its</w:t>
      </w:r>
      <w:r w:rsidRPr="00847F8B">
        <w:t xml:space="preserve"> Initial Proposals for the constituency of Fermanagh &amp; South Tyrone:</w:t>
      </w:r>
    </w:p>
    <w:p w14:paraId="3516E09D" w14:textId="77777777" w:rsidR="00847F8B" w:rsidRPr="00847F8B" w:rsidRDefault="00847F8B" w:rsidP="00847F8B">
      <w:pPr>
        <w:numPr>
          <w:ilvl w:val="0"/>
          <w:numId w:val="17"/>
        </w:numPr>
        <w:shd w:val="clear" w:color="auto" w:fill="FFFFFF"/>
        <w:spacing w:before="100" w:beforeAutospacing="1" w:after="100" w:afterAutospacing="1" w:line="360" w:lineRule="auto"/>
        <w:ind w:left="1560"/>
      </w:pPr>
      <w:r w:rsidRPr="00847F8B">
        <w:t xml:space="preserve">The wards of </w:t>
      </w:r>
      <w:proofErr w:type="spellStart"/>
      <w:r w:rsidRPr="00847F8B">
        <w:t>Ballysaggart</w:t>
      </w:r>
      <w:proofErr w:type="spellEnd"/>
      <w:r w:rsidRPr="00847F8B">
        <w:t xml:space="preserve">, </w:t>
      </w:r>
      <w:proofErr w:type="spellStart"/>
      <w:r w:rsidRPr="00847F8B">
        <w:t>Killymeal</w:t>
      </w:r>
      <w:proofErr w:type="spellEnd"/>
      <w:r w:rsidRPr="00847F8B">
        <w:t xml:space="preserve">, </w:t>
      </w:r>
      <w:proofErr w:type="spellStart"/>
      <w:r w:rsidRPr="00847F8B">
        <w:t>Moygashel</w:t>
      </w:r>
      <w:proofErr w:type="spellEnd"/>
      <w:r w:rsidRPr="00847F8B">
        <w:t xml:space="preserve"> and Mullaghmore are transferred from Mid Ulster to Fermanagh &amp; South Tyrone</w:t>
      </w:r>
    </w:p>
    <w:p w14:paraId="49B3C059" w14:textId="77777777" w:rsidR="00847F8B" w:rsidRPr="00847F8B" w:rsidRDefault="00847F8B" w:rsidP="00847F8B">
      <w:pPr>
        <w:numPr>
          <w:ilvl w:val="0"/>
          <w:numId w:val="17"/>
        </w:numPr>
        <w:shd w:val="clear" w:color="auto" w:fill="FFFFFF"/>
        <w:spacing w:before="100" w:beforeAutospacing="1" w:after="100" w:afterAutospacing="1" w:line="360" w:lineRule="auto"/>
        <w:ind w:left="1560"/>
      </w:pPr>
      <w:r w:rsidRPr="00847F8B">
        <w:t xml:space="preserve">The split ward of </w:t>
      </w:r>
      <w:proofErr w:type="spellStart"/>
      <w:r w:rsidRPr="00847F8B">
        <w:t>Castlecaulfield</w:t>
      </w:r>
      <w:proofErr w:type="spellEnd"/>
      <w:r w:rsidRPr="00847F8B">
        <w:t>, which was aligned within Fermanagh &amp; South Tyrone, is left split between Mid Ulster and Fermanagh &amp; South Tyrone</w:t>
      </w:r>
    </w:p>
    <w:p w14:paraId="0FE703F5" w14:textId="301E89EA" w:rsidR="00847F8B" w:rsidRPr="00847F8B" w:rsidRDefault="00847F8B" w:rsidP="00847F8B">
      <w:pPr>
        <w:numPr>
          <w:ilvl w:val="0"/>
          <w:numId w:val="17"/>
        </w:numPr>
        <w:shd w:val="clear" w:color="auto" w:fill="FFFFFF"/>
        <w:spacing w:before="100" w:beforeAutospacing="1" w:after="100" w:afterAutospacing="1" w:line="360" w:lineRule="auto"/>
        <w:ind w:left="1560"/>
      </w:pPr>
      <w:r w:rsidRPr="00847F8B">
        <w:t>The split ward of Loughgall, which was aligned within Fermanagh &amp; South Tyrone, is split between Mid Ulster and Upper Bann</w:t>
      </w:r>
    </w:p>
    <w:p w14:paraId="42BED4DE" w14:textId="6808BC4E" w:rsidR="00B3779D" w:rsidRDefault="00414E2A" w:rsidP="009A03D7">
      <w:pPr>
        <w:spacing w:line="360" w:lineRule="auto"/>
      </w:pPr>
      <w:r>
        <w:t xml:space="preserve">The revised </w:t>
      </w:r>
      <w:r w:rsidR="00511991">
        <w:t xml:space="preserve">proposed </w:t>
      </w:r>
      <w:r>
        <w:t>constituency of Fermanagh &amp; South Tyrone has an electorate of 74,643</w:t>
      </w:r>
      <w:r w:rsidR="009E6B7F">
        <w:t xml:space="preserve"> </w:t>
      </w:r>
      <w:r w:rsidR="003C46E1">
        <w:t>and is designated as a county constituency as it has more than a small rural element. No change of name is proposed.</w:t>
      </w:r>
    </w:p>
    <w:p w14:paraId="0E08AA19" w14:textId="77777777" w:rsidR="00DC3038" w:rsidRDefault="00DC3038" w:rsidP="009A03D7">
      <w:pPr>
        <w:spacing w:line="360" w:lineRule="auto"/>
      </w:pPr>
    </w:p>
    <w:p w14:paraId="6C2BCAF3" w14:textId="6715C309" w:rsidR="00DC3038" w:rsidRDefault="00847F8B" w:rsidP="002030E2">
      <w:pPr>
        <w:pStyle w:val="Heading20"/>
      </w:pPr>
      <w:r w:rsidRPr="00BD2374">
        <w:t xml:space="preserve">Comments on the Commission's </w:t>
      </w:r>
      <w:r>
        <w:t>Revised P</w:t>
      </w:r>
      <w:r w:rsidRPr="00BD2374">
        <w:t>roposal</w:t>
      </w:r>
      <w:r>
        <w:t xml:space="preserve">s, with regards to </w:t>
      </w:r>
      <w:r w:rsidRPr="00BD2374">
        <w:t>the constituency of Fermanagh &amp; South Tyrone:</w:t>
      </w:r>
    </w:p>
    <w:sdt>
      <w:sdtPr>
        <w:rPr>
          <w:rStyle w:val="FillBoxChar"/>
          <w:rFonts w:eastAsiaTheme="minorHAnsi"/>
        </w:rPr>
        <w:id w:val="1753088784"/>
        <w:placeholder>
          <w:docPart w:val="D7D2531893AD40E9AAD66228FACD931D"/>
        </w:placeholder>
        <w:showingPlcHdr/>
        <w:text w:multiLine="1"/>
      </w:sdtPr>
      <w:sdtEndPr>
        <w:rPr>
          <w:rStyle w:val="DefaultParagraphFont"/>
          <w:rFonts w:asciiTheme="minorHAnsi" w:hAnsiTheme="minorHAnsi" w:cstheme="minorBidi"/>
          <w:color w:val="1F4E79" w:themeColor="accent1" w:themeShade="80"/>
          <w:sz w:val="28"/>
          <w:szCs w:val="22"/>
        </w:rPr>
      </w:sdtEndPr>
      <w:sdtContent>
        <w:p w14:paraId="2E906EFD" w14:textId="77777777" w:rsidR="00847F8B" w:rsidRPr="00BD2374" w:rsidRDefault="00847F8B" w:rsidP="002030E2">
          <w:pPr>
            <w:pStyle w:val="Heading20"/>
          </w:pPr>
          <w:r w:rsidRPr="00CF6F02">
            <w:rPr>
              <w:rStyle w:val="PlaceholderText"/>
            </w:rPr>
            <w:t>Click here to enter text.</w:t>
          </w:r>
        </w:p>
      </w:sdtContent>
    </w:sdt>
    <w:p w14:paraId="23D02E11" w14:textId="66FAAA6D" w:rsidR="00DB046E" w:rsidRDefault="00DB046E">
      <w:pPr>
        <w:spacing w:after="160" w:line="259" w:lineRule="auto"/>
        <w:rPr>
          <w:rFonts w:asciiTheme="minorHAnsi" w:hAnsiTheme="minorHAnsi"/>
          <w:b/>
          <w:color w:val="1F4E79" w:themeColor="accent1" w:themeShade="80"/>
          <w:sz w:val="28"/>
          <w:lang w:eastAsia="en-GB"/>
        </w:rPr>
      </w:pPr>
    </w:p>
    <w:p w14:paraId="724A0A15" w14:textId="77777777" w:rsidR="0070509A" w:rsidRDefault="0070509A">
      <w:pPr>
        <w:spacing w:after="160" w:line="259" w:lineRule="auto"/>
        <w:rPr>
          <w:rFonts w:asciiTheme="minorHAnsi" w:hAnsiTheme="minorHAnsi"/>
          <w:b/>
          <w:color w:val="1F4E79" w:themeColor="accent1" w:themeShade="80"/>
          <w:sz w:val="28"/>
          <w:lang w:eastAsia="en-GB"/>
        </w:rPr>
      </w:pPr>
      <w:r>
        <w:br w:type="page"/>
      </w:r>
    </w:p>
    <w:p w14:paraId="17EE2795" w14:textId="35936302" w:rsidR="00BD2374" w:rsidRPr="00BD2374" w:rsidRDefault="00BD2374" w:rsidP="002030E2">
      <w:pPr>
        <w:pStyle w:val="Heading20"/>
      </w:pPr>
      <w:r w:rsidRPr="00434DF7">
        <w:lastRenderedPageBreak/>
        <w:t>Foyle</w:t>
      </w:r>
    </w:p>
    <w:p w14:paraId="4498E969" w14:textId="5C24F68A" w:rsidR="003663C5" w:rsidRDefault="003C46E1" w:rsidP="003C46E1">
      <w:pPr>
        <w:shd w:val="clear" w:color="auto" w:fill="FFFFFF"/>
        <w:spacing w:before="100" w:beforeAutospacing="1" w:after="100" w:afterAutospacing="1" w:line="360" w:lineRule="auto"/>
      </w:pPr>
      <w:r>
        <w:t xml:space="preserve">In the Revised Proposals, </w:t>
      </w:r>
      <w:r w:rsidR="0028488D">
        <w:t xml:space="preserve">the </w:t>
      </w:r>
      <w:r>
        <w:t>Commission proposed</w:t>
      </w:r>
      <w:r w:rsidRPr="00847F8B">
        <w:t xml:space="preserve"> the following changes to </w:t>
      </w:r>
      <w:r w:rsidR="0028488D">
        <w:t>its</w:t>
      </w:r>
      <w:r w:rsidRPr="00847F8B">
        <w:t xml:space="preserve"> Initial Proposals for the constituency of F</w:t>
      </w:r>
      <w:r>
        <w:t>oyle</w:t>
      </w:r>
      <w:r w:rsidR="005C27BC">
        <w:t>:</w:t>
      </w:r>
    </w:p>
    <w:p w14:paraId="4F91F7F2" w14:textId="5FF79427" w:rsidR="00EB65D4" w:rsidRDefault="003663C5" w:rsidP="009A03D7">
      <w:pPr>
        <w:pStyle w:val="ListParagraph"/>
        <w:numPr>
          <w:ilvl w:val="0"/>
          <w:numId w:val="12"/>
        </w:numPr>
        <w:spacing w:line="360" w:lineRule="auto"/>
      </w:pPr>
      <w:r>
        <w:t xml:space="preserve">The split ward of </w:t>
      </w:r>
      <w:proofErr w:type="spellStart"/>
      <w:r>
        <w:t>Slievekirk</w:t>
      </w:r>
      <w:proofErr w:type="spellEnd"/>
      <w:r>
        <w:t xml:space="preserve"> to be aligned within West Tyrone, rather than within Foyle</w:t>
      </w:r>
    </w:p>
    <w:p w14:paraId="53FE5B0B" w14:textId="77777777" w:rsidR="0028488D" w:rsidRDefault="0028488D" w:rsidP="0028488D">
      <w:pPr>
        <w:pStyle w:val="ListParagraph"/>
        <w:spacing w:line="360" w:lineRule="auto"/>
        <w:ind w:left="1440"/>
      </w:pPr>
    </w:p>
    <w:p w14:paraId="4DEEA2A5" w14:textId="1112F8B5" w:rsidR="00EB65D4" w:rsidRDefault="003C46E1" w:rsidP="009A03D7">
      <w:pPr>
        <w:spacing w:line="360" w:lineRule="auto"/>
      </w:pPr>
      <w:r>
        <w:t>The revised proposed constituency of Foyle has an electorate of 69,890 and is designated as a county constituency as it has more than a small rural element. No change of name is proposed.</w:t>
      </w:r>
    </w:p>
    <w:p w14:paraId="699A802E" w14:textId="77777777" w:rsidR="00DC3038" w:rsidRDefault="00DC3038" w:rsidP="009A03D7">
      <w:pPr>
        <w:spacing w:line="360" w:lineRule="auto"/>
      </w:pPr>
    </w:p>
    <w:p w14:paraId="19C5CDD9" w14:textId="7D724257" w:rsidR="00DC3038" w:rsidRDefault="00BD2374" w:rsidP="002030E2">
      <w:pPr>
        <w:pStyle w:val="Heading20"/>
      </w:pPr>
      <w:r w:rsidRPr="00BD2374">
        <w:t xml:space="preserve">Comments on the Commission's </w:t>
      </w:r>
      <w:r w:rsidR="003C46E1">
        <w:t>Revised P</w:t>
      </w:r>
      <w:r w:rsidRPr="00BD2374">
        <w:t>roposal</w:t>
      </w:r>
      <w:r w:rsidR="003C46E1">
        <w:t>s, with regards to</w:t>
      </w:r>
      <w:r w:rsidRPr="00BD2374">
        <w:t xml:space="preserve"> the constituency of Foyle:</w:t>
      </w:r>
      <w:bookmarkStart w:id="10" w:name="internal-question-2021-10-04-8795989091-"/>
      <w:bookmarkEnd w:id="10"/>
    </w:p>
    <w:sdt>
      <w:sdtPr>
        <w:rPr>
          <w:rStyle w:val="FillBoxChar"/>
          <w:rFonts w:eastAsiaTheme="minorHAnsi"/>
        </w:rPr>
        <w:id w:val="840829305"/>
        <w:lock w:val="sdtLocked"/>
        <w:placeholder>
          <w:docPart w:val="DefaultPlaceholder_1081868574"/>
        </w:placeholder>
        <w:showingPlcHdr/>
        <w:text w:multiLine="1"/>
      </w:sdtPr>
      <w:sdtEndPr>
        <w:rPr>
          <w:rStyle w:val="DefaultParagraphFont"/>
          <w:rFonts w:asciiTheme="minorHAnsi" w:hAnsiTheme="minorHAnsi" w:cstheme="minorBidi"/>
          <w:color w:val="1F4E79" w:themeColor="accent1" w:themeShade="80"/>
          <w:sz w:val="28"/>
          <w:szCs w:val="22"/>
        </w:rPr>
      </w:sdtEndPr>
      <w:sdtContent>
        <w:p w14:paraId="0104C585" w14:textId="1BBB5F62" w:rsidR="00A372A4" w:rsidRPr="00BD2374" w:rsidRDefault="00414E2A" w:rsidP="002030E2">
          <w:pPr>
            <w:pStyle w:val="Heading20"/>
          </w:pPr>
          <w:r w:rsidRPr="00FC3704">
            <w:rPr>
              <w:rStyle w:val="PlaceholderText"/>
            </w:rPr>
            <w:t>Click here to enter text.</w:t>
          </w:r>
        </w:p>
      </w:sdtContent>
    </w:sdt>
    <w:p w14:paraId="521B85BB" w14:textId="77777777" w:rsidR="009A03D7" w:rsidRDefault="009A03D7" w:rsidP="002030E2">
      <w:pPr>
        <w:pStyle w:val="Heading20"/>
      </w:pPr>
    </w:p>
    <w:p w14:paraId="73F2822F" w14:textId="77777777" w:rsidR="009A03D7" w:rsidRDefault="009A03D7">
      <w:pPr>
        <w:spacing w:after="160" w:line="259" w:lineRule="auto"/>
        <w:rPr>
          <w:rFonts w:asciiTheme="minorHAnsi" w:hAnsiTheme="minorHAnsi"/>
          <w:b/>
          <w:color w:val="1F4E79" w:themeColor="accent1" w:themeShade="80"/>
          <w:sz w:val="28"/>
          <w:lang w:eastAsia="en-GB"/>
        </w:rPr>
      </w:pPr>
      <w:r>
        <w:br w:type="page"/>
      </w:r>
    </w:p>
    <w:p w14:paraId="389E560C" w14:textId="66E4D5FF" w:rsidR="009A03D7" w:rsidRPr="009A03D7" w:rsidRDefault="00BD2374" w:rsidP="002030E2">
      <w:pPr>
        <w:pStyle w:val="Heading20"/>
      </w:pPr>
      <w:r w:rsidRPr="00BD2374">
        <w:lastRenderedPageBreak/>
        <w:t>Lagan Valley</w:t>
      </w:r>
    </w:p>
    <w:p w14:paraId="3FAEEEF2" w14:textId="61E6A974" w:rsidR="005C27BC" w:rsidRDefault="005C27BC" w:rsidP="005C27BC">
      <w:pPr>
        <w:shd w:val="clear" w:color="auto" w:fill="FFFFFF"/>
        <w:spacing w:before="100" w:beforeAutospacing="1" w:after="100" w:afterAutospacing="1" w:line="360" w:lineRule="auto"/>
      </w:pPr>
      <w:r>
        <w:t xml:space="preserve">In the Revised Proposals, </w:t>
      </w:r>
      <w:r w:rsidR="00573135">
        <w:t xml:space="preserve">the </w:t>
      </w:r>
      <w:r>
        <w:t>Commission proposed</w:t>
      </w:r>
      <w:r w:rsidRPr="00847F8B">
        <w:t xml:space="preserve"> the following changes to </w:t>
      </w:r>
      <w:r w:rsidR="00573135">
        <w:t>its</w:t>
      </w:r>
      <w:r w:rsidRPr="00847F8B">
        <w:t xml:space="preserve"> Initial Proposals for the constituency of </w:t>
      </w:r>
      <w:r w:rsidR="00941B57">
        <w:t>Lagan Valley</w:t>
      </w:r>
      <w:r>
        <w:t>:</w:t>
      </w:r>
    </w:p>
    <w:p w14:paraId="0AA9D7E3" w14:textId="68FFBECD" w:rsidR="005C27BC" w:rsidRPr="00205006" w:rsidRDefault="005C27BC" w:rsidP="005C27BC">
      <w:pPr>
        <w:pStyle w:val="ListParagraph"/>
        <w:numPr>
          <w:ilvl w:val="0"/>
          <w:numId w:val="12"/>
        </w:numPr>
        <w:spacing w:line="360" w:lineRule="auto"/>
        <w:rPr>
          <w:iCs/>
        </w:rPr>
      </w:pPr>
      <w:r>
        <w:rPr>
          <w:iCs/>
        </w:rPr>
        <w:t xml:space="preserve">The split ward of </w:t>
      </w:r>
      <w:proofErr w:type="spellStart"/>
      <w:r>
        <w:rPr>
          <w:iCs/>
        </w:rPr>
        <w:t>Donaghcloney</w:t>
      </w:r>
      <w:proofErr w:type="spellEnd"/>
      <w:r>
        <w:rPr>
          <w:iCs/>
        </w:rPr>
        <w:t>, which was aligned within Upper Bann, is left split between Lagan Valley and Upper Bann</w:t>
      </w:r>
    </w:p>
    <w:p w14:paraId="10CFE111" w14:textId="77777777" w:rsidR="005C27BC" w:rsidRDefault="005C27BC" w:rsidP="009A03D7">
      <w:pPr>
        <w:spacing w:line="360" w:lineRule="auto"/>
      </w:pPr>
    </w:p>
    <w:p w14:paraId="5B0B874E" w14:textId="60529CDE" w:rsidR="004261CD" w:rsidRDefault="009A03D7" w:rsidP="009A03D7">
      <w:pPr>
        <w:spacing w:line="360" w:lineRule="auto"/>
      </w:pPr>
      <w:r>
        <w:t xml:space="preserve">The </w:t>
      </w:r>
      <w:r w:rsidR="00746BD4">
        <w:t xml:space="preserve">revised </w:t>
      </w:r>
      <w:r>
        <w:t>proposed constituency of Lagan Valley has an electorate of 73,</w:t>
      </w:r>
      <w:r w:rsidR="00746BD4">
        <w:t>704</w:t>
      </w:r>
      <w:r w:rsidR="005C27BC">
        <w:t xml:space="preserve"> and </w:t>
      </w:r>
      <w:r>
        <w:t>is designated as a county constituency as it has more than a small rural element. No change of name is proposed.</w:t>
      </w:r>
    </w:p>
    <w:p w14:paraId="5C58DF3E" w14:textId="77777777" w:rsidR="001D3884" w:rsidRDefault="001D3884" w:rsidP="009A03D7">
      <w:pPr>
        <w:spacing w:line="360" w:lineRule="auto"/>
      </w:pPr>
    </w:p>
    <w:p w14:paraId="39292060" w14:textId="58792B42" w:rsidR="00DC3038" w:rsidRDefault="00BD2374" w:rsidP="002030E2">
      <w:pPr>
        <w:pStyle w:val="Heading20"/>
      </w:pPr>
      <w:r w:rsidRPr="00BD2374">
        <w:t xml:space="preserve">Comments on the Commission's </w:t>
      </w:r>
      <w:r w:rsidR="009F42E8">
        <w:t>Revised P</w:t>
      </w:r>
      <w:r w:rsidR="009F42E8" w:rsidRPr="00BD2374">
        <w:t>roposal</w:t>
      </w:r>
      <w:r w:rsidR="009F42E8">
        <w:t>s, with regards to</w:t>
      </w:r>
      <w:r w:rsidR="009F42E8" w:rsidRPr="00BD2374">
        <w:t xml:space="preserve"> </w:t>
      </w:r>
      <w:r w:rsidRPr="00BD2374">
        <w:t>the constituency of Lagan Valley:</w:t>
      </w:r>
      <w:bookmarkStart w:id="11" w:name="internal-question-2021-10-04-9085378709-"/>
      <w:bookmarkEnd w:id="11"/>
    </w:p>
    <w:sdt>
      <w:sdtPr>
        <w:rPr>
          <w:rStyle w:val="FillBoxChar"/>
          <w:rFonts w:eastAsiaTheme="minorHAnsi"/>
        </w:rPr>
        <w:id w:val="-1394425654"/>
        <w:lock w:val="sdtLocked"/>
        <w:placeholder>
          <w:docPart w:val="DefaultPlaceholder_1081868574"/>
        </w:placeholder>
        <w:showingPlcHdr/>
        <w:text w:multiLine="1"/>
      </w:sdtPr>
      <w:sdtEndPr>
        <w:rPr>
          <w:rStyle w:val="DefaultParagraphFont"/>
          <w:rFonts w:asciiTheme="minorHAnsi" w:hAnsiTheme="minorHAnsi" w:cstheme="minorBidi"/>
          <w:color w:val="1F4E79" w:themeColor="accent1" w:themeShade="80"/>
          <w:sz w:val="28"/>
          <w:szCs w:val="22"/>
        </w:rPr>
      </w:sdtEndPr>
      <w:sdtContent>
        <w:p w14:paraId="2931CC4D" w14:textId="3EDDBC4C" w:rsidR="00A372A4" w:rsidRPr="00BD2374" w:rsidRDefault="00414E2A" w:rsidP="002030E2">
          <w:pPr>
            <w:pStyle w:val="Heading20"/>
          </w:pPr>
          <w:r w:rsidRPr="00FC3704">
            <w:rPr>
              <w:rStyle w:val="PlaceholderText"/>
            </w:rPr>
            <w:t>Click here to enter text.</w:t>
          </w:r>
        </w:p>
      </w:sdtContent>
    </w:sdt>
    <w:p w14:paraId="7852F55A" w14:textId="0A67C2D6" w:rsidR="009A03D7" w:rsidRDefault="009A03D7">
      <w:pPr>
        <w:spacing w:after="160" w:line="259" w:lineRule="auto"/>
        <w:rPr>
          <w:rFonts w:asciiTheme="minorHAnsi" w:hAnsiTheme="minorHAnsi"/>
          <w:b/>
          <w:color w:val="1F4E79" w:themeColor="accent1" w:themeShade="80"/>
          <w:sz w:val="28"/>
          <w:lang w:eastAsia="en-GB"/>
        </w:rPr>
      </w:pPr>
    </w:p>
    <w:p w14:paraId="2E85454D" w14:textId="77777777" w:rsidR="0070509A" w:rsidRDefault="0070509A">
      <w:pPr>
        <w:spacing w:after="160" w:line="259" w:lineRule="auto"/>
        <w:rPr>
          <w:rFonts w:asciiTheme="minorHAnsi" w:hAnsiTheme="minorHAnsi"/>
          <w:b/>
          <w:color w:val="1F4E79" w:themeColor="accent1" w:themeShade="80"/>
          <w:sz w:val="28"/>
          <w:lang w:eastAsia="en-GB"/>
        </w:rPr>
      </w:pPr>
      <w:r>
        <w:br w:type="page"/>
      </w:r>
    </w:p>
    <w:p w14:paraId="60F0A5EC" w14:textId="1D71B6FA" w:rsidR="00BD2374" w:rsidRPr="00BD2374" w:rsidRDefault="00BD2374" w:rsidP="002030E2">
      <w:pPr>
        <w:pStyle w:val="Heading20"/>
      </w:pPr>
      <w:r w:rsidRPr="00BD2374">
        <w:lastRenderedPageBreak/>
        <w:t>Mid Ulster</w:t>
      </w:r>
    </w:p>
    <w:p w14:paraId="01A6DC46" w14:textId="5E217453" w:rsidR="00941B57" w:rsidRDefault="00941B57" w:rsidP="00941B57">
      <w:pPr>
        <w:shd w:val="clear" w:color="auto" w:fill="FFFFFF"/>
        <w:spacing w:before="100" w:beforeAutospacing="1" w:after="100" w:afterAutospacing="1" w:line="360" w:lineRule="auto"/>
      </w:pPr>
      <w:r>
        <w:t xml:space="preserve">In the Revised Proposals, </w:t>
      </w:r>
      <w:r w:rsidR="002B29C3">
        <w:t xml:space="preserve">the </w:t>
      </w:r>
      <w:r>
        <w:t>Commission proposed</w:t>
      </w:r>
      <w:r w:rsidRPr="00847F8B">
        <w:t xml:space="preserve"> the following changes to </w:t>
      </w:r>
      <w:r w:rsidR="002B29C3">
        <w:t>its</w:t>
      </w:r>
      <w:r w:rsidRPr="00847F8B">
        <w:t xml:space="preserve"> Initial Proposals for the constituency of </w:t>
      </w:r>
      <w:r>
        <w:t>Mid Ulster:</w:t>
      </w:r>
    </w:p>
    <w:p w14:paraId="5F8220FA" w14:textId="77777777" w:rsidR="00941B57" w:rsidRPr="001264AC" w:rsidRDefault="00941B57" w:rsidP="00941B57">
      <w:pPr>
        <w:pStyle w:val="ListParagraph"/>
        <w:numPr>
          <w:ilvl w:val="0"/>
          <w:numId w:val="12"/>
        </w:numPr>
        <w:spacing w:line="360" w:lineRule="auto"/>
        <w:rPr>
          <w:i/>
        </w:rPr>
      </w:pPr>
      <w:r>
        <w:t>The ward of Donaghmore is transferred to Mid Ulster from West Tyrone</w:t>
      </w:r>
    </w:p>
    <w:p w14:paraId="1E37F515" w14:textId="77777777" w:rsidR="00941B57" w:rsidRPr="001264AC" w:rsidRDefault="00941B57" w:rsidP="00941B57">
      <w:pPr>
        <w:pStyle w:val="ListParagraph"/>
        <w:numPr>
          <w:ilvl w:val="0"/>
          <w:numId w:val="12"/>
        </w:numPr>
        <w:spacing w:line="360" w:lineRule="auto"/>
        <w:rPr>
          <w:i/>
        </w:rPr>
      </w:pPr>
      <w:bookmarkStart w:id="12" w:name="_Hlk115095196"/>
      <w:r>
        <w:t xml:space="preserve">The wards of </w:t>
      </w:r>
      <w:proofErr w:type="spellStart"/>
      <w:r w:rsidRPr="004F0C24">
        <w:t>Ballysaggart</w:t>
      </w:r>
      <w:proofErr w:type="spellEnd"/>
      <w:r w:rsidRPr="004F0C24">
        <w:t xml:space="preserve">, </w:t>
      </w:r>
      <w:proofErr w:type="spellStart"/>
      <w:r>
        <w:t>Killymeal</w:t>
      </w:r>
      <w:proofErr w:type="spellEnd"/>
      <w:r>
        <w:t xml:space="preserve">, </w:t>
      </w:r>
      <w:proofErr w:type="spellStart"/>
      <w:r w:rsidRPr="004F0C24">
        <w:t>Moygashel</w:t>
      </w:r>
      <w:proofErr w:type="spellEnd"/>
      <w:r w:rsidRPr="004F0C24">
        <w:t xml:space="preserve"> and Mullaghmor</w:t>
      </w:r>
      <w:r>
        <w:t>e are transferred from Mid Ulster to Fermanagh &amp; South Tyrone</w:t>
      </w:r>
    </w:p>
    <w:bookmarkEnd w:id="12"/>
    <w:p w14:paraId="63C1ED6F" w14:textId="77777777" w:rsidR="00941B57" w:rsidRPr="00D23B22" w:rsidRDefault="00941B57" w:rsidP="00941B57">
      <w:pPr>
        <w:pStyle w:val="ListParagraph"/>
        <w:numPr>
          <w:ilvl w:val="0"/>
          <w:numId w:val="12"/>
        </w:numPr>
        <w:spacing w:line="360" w:lineRule="auto"/>
        <w:rPr>
          <w:i/>
        </w:rPr>
      </w:pPr>
      <w:r>
        <w:t>T</w:t>
      </w:r>
      <w:r w:rsidRPr="004F0C24">
        <w:t xml:space="preserve">he </w:t>
      </w:r>
      <w:r>
        <w:t xml:space="preserve">split </w:t>
      </w:r>
      <w:r w:rsidRPr="004F0C24">
        <w:t xml:space="preserve">ward of </w:t>
      </w:r>
      <w:proofErr w:type="spellStart"/>
      <w:r w:rsidRPr="004F0C24">
        <w:t>Castlecaulfield</w:t>
      </w:r>
      <w:proofErr w:type="spellEnd"/>
      <w:r>
        <w:t>,</w:t>
      </w:r>
      <w:r w:rsidRPr="004F0C24">
        <w:t xml:space="preserve"> which </w:t>
      </w:r>
      <w:r>
        <w:t>was</w:t>
      </w:r>
      <w:r w:rsidRPr="004F0C24">
        <w:t xml:space="preserve"> </w:t>
      </w:r>
      <w:r>
        <w:t>aligned within Fermanagh &amp;</w:t>
      </w:r>
      <w:r w:rsidRPr="004F0C24">
        <w:t xml:space="preserve"> South Tyrone</w:t>
      </w:r>
      <w:r>
        <w:t>, is left split between Mid Ulster and Fermanagh &amp; South Tyrone</w:t>
      </w:r>
    </w:p>
    <w:p w14:paraId="21BEAE1E" w14:textId="4E7EA67F" w:rsidR="00941B57" w:rsidRPr="00D23B22" w:rsidRDefault="00941B57" w:rsidP="00941B57">
      <w:pPr>
        <w:pStyle w:val="ListParagraph"/>
        <w:numPr>
          <w:ilvl w:val="0"/>
          <w:numId w:val="12"/>
        </w:numPr>
        <w:spacing w:line="360" w:lineRule="auto"/>
        <w:rPr>
          <w:i/>
        </w:rPr>
      </w:pPr>
      <w:r>
        <w:t>The split ward of Loughgall, which was aligned within Fermanagh &amp; South Tyrone, is split between Mid Ulster and Upper Bann</w:t>
      </w:r>
    </w:p>
    <w:p w14:paraId="2B2A72DE" w14:textId="56C60F9E" w:rsidR="00941B57" w:rsidRDefault="00941B57" w:rsidP="00941B57">
      <w:pPr>
        <w:pStyle w:val="ListParagraph"/>
        <w:numPr>
          <w:ilvl w:val="0"/>
          <w:numId w:val="12"/>
        </w:numPr>
        <w:spacing w:line="360" w:lineRule="auto"/>
        <w:rPr>
          <w:i/>
        </w:rPr>
      </w:pPr>
      <w:r>
        <w:t>The split ward of The Birches, which was aligned within Upper Bann, is</w:t>
      </w:r>
      <w:r w:rsidR="00113203">
        <w:t xml:space="preserve"> </w:t>
      </w:r>
      <w:r>
        <w:t>split between Mid Ulster and Upper Bann</w:t>
      </w:r>
    </w:p>
    <w:p w14:paraId="34EF6854" w14:textId="77777777" w:rsidR="00941B57" w:rsidRDefault="00941B57" w:rsidP="009A03D7">
      <w:pPr>
        <w:spacing w:line="360" w:lineRule="auto"/>
      </w:pPr>
    </w:p>
    <w:p w14:paraId="35DD975C" w14:textId="701E8BCB" w:rsidR="009A03D7" w:rsidRDefault="009A03D7" w:rsidP="009A03D7">
      <w:pPr>
        <w:spacing w:line="360" w:lineRule="auto"/>
      </w:pPr>
      <w:r>
        <w:t xml:space="preserve">The </w:t>
      </w:r>
      <w:r w:rsidR="00746BD4">
        <w:t xml:space="preserve">revised </w:t>
      </w:r>
      <w:r>
        <w:t>proposed constituency of Mid Ulster has an electorate of 7</w:t>
      </w:r>
      <w:r w:rsidR="00746BD4">
        <w:t>0,094</w:t>
      </w:r>
      <w:r w:rsidR="00941B57">
        <w:t xml:space="preserve"> and </w:t>
      </w:r>
      <w:r>
        <w:t>is designated as a county constituency as it has more than a small rural element. No change of name is proposed.</w:t>
      </w:r>
    </w:p>
    <w:p w14:paraId="5EE5DA9D" w14:textId="77777777" w:rsidR="00DC3038" w:rsidRDefault="00DC3038" w:rsidP="009A03D7">
      <w:pPr>
        <w:spacing w:line="360" w:lineRule="auto"/>
      </w:pPr>
    </w:p>
    <w:p w14:paraId="09B5317C" w14:textId="29DDCD82" w:rsidR="00BD2374" w:rsidRDefault="00BD2374" w:rsidP="002030E2">
      <w:pPr>
        <w:pStyle w:val="Heading20"/>
      </w:pPr>
      <w:r w:rsidRPr="00BD2374">
        <w:t xml:space="preserve">Comments on the Commission's </w:t>
      </w:r>
      <w:r w:rsidR="009F42E8">
        <w:t>Revised P</w:t>
      </w:r>
      <w:r w:rsidR="009F42E8" w:rsidRPr="00BD2374">
        <w:t>roposal</w:t>
      </w:r>
      <w:r w:rsidR="009F42E8">
        <w:t>s, with regards to</w:t>
      </w:r>
      <w:r w:rsidR="009F42E8" w:rsidRPr="00BD2374">
        <w:t xml:space="preserve"> </w:t>
      </w:r>
      <w:r w:rsidRPr="00BD2374">
        <w:t>the constituency of Mid Ulster:</w:t>
      </w:r>
      <w:bookmarkStart w:id="13" w:name="internal-question-2021-10-04-9385626272-"/>
      <w:bookmarkEnd w:id="13"/>
    </w:p>
    <w:sdt>
      <w:sdtPr>
        <w:rPr>
          <w:rStyle w:val="FillBoxChar"/>
          <w:rFonts w:eastAsiaTheme="minorHAnsi"/>
        </w:rPr>
        <w:id w:val="1501702805"/>
        <w:lock w:val="sdtLocked"/>
        <w:placeholder>
          <w:docPart w:val="DefaultPlaceholder_1081868574"/>
        </w:placeholder>
        <w:showingPlcHdr/>
        <w:text w:multiLine="1"/>
      </w:sdtPr>
      <w:sdtEndPr>
        <w:rPr>
          <w:rStyle w:val="DefaultParagraphFont"/>
          <w:rFonts w:asciiTheme="minorHAnsi" w:hAnsiTheme="minorHAnsi" w:cstheme="minorBidi"/>
          <w:color w:val="1F4E79" w:themeColor="accent1" w:themeShade="80"/>
          <w:sz w:val="28"/>
          <w:szCs w:val="22"/>
        </w:rPr>
      </w:sdtEndPr>
      <w:sdtContent>
        <w:p w14:paraId="658D0E79" w14:textId="249869E3" w:rsidR="009A03D7" w:rsidRPr="00663314" w:rsidRDefault="00414E2A" w:rsidP="002030E2">
          <w:pPr>
            <w:pStyle w:val="Heading20"/>
          </w:pPr>
          <w:r w:rsidRPr="00FC3704">
            <w:rPr>
              <w:rStyle w:val="PlaceholderText"/>
            </w:rPr>
            <w:t>Click here to enter text.</w:t>
          </w:r>
        </w:p>
      </w:sdtContent>
    </w:sdt>
    <w:p w14:paraId="723C0AC9" w14:textId="77777777" w:rsidR="00866C60" w:rsidRDefault="00866C60">
      <w:pPr>
        <w:spacing w:after="160" w:line="259" w:lineRule="auto"/>
        <w:rPr>
          <w:rFonts w:asciiTheme="minorHAnsi" w:hAnsiTheme="minorHAnsi"/>
          <w:b/>
          <w:color w:val="1F4E79" w:themeColor="accent1" w:themeShade="80"/>
          <w:sz w:val="28"/>
          <w:lang w:eastAsia="en-GB"/>
        </w:rPr>
      </w:pPr>
      <w:r>
        <w:br w:type="page"/>
      </w:r>
    </w:p>
    <w:p w14:paraId="62182B80" w14:textId="410EDCDE" w:rsidR="00BD2374" w:rsidRPr="00BD2374" w:rsidRDefault="00BD2374" w:rsidP="002030E2">
      <w:pPr>
        <w:pStyle w:val="Heading20"/>
      </w:pPr>
      <w:r w:rsidRPr="00BD2374">
        <w:lastRenderedPageBreak/>
        <w:t xml:space="preserve">Newry </w:t>
      </w:r>
      <w:r w:rsidR="004A388F">
        <w:t xml:space="preserve">&amp; </w:t>
      </w:r>
      <w:r w:rsidRPr="00BD2374">
        <w:t>Armagh</w:t>
      </w:r>
    </w:p>
    <w:p w14:paraId="6452A07D" w14:textId="5AF7BCB1" w:rsidR="004261CD" w:rsidRDefault="009F42E8" w:rsidP="004261CD">
      <w:pPr>
        <w:spacing w:line="360" w:lineRule="auto"/>
      </w:pPr>
      <w:r w:rsidRPr="001317D8">
        <w:t xml:space="preserve">In the Revised Proposals, </w:t>
      </w:r>
      <w:r w:rsidR="002B29C3">
        <w:t xml:space="preserve">the </w:t>
      </w:r>
      <w:r w:rsidRPr="001317D8">
        <w:t xml:space="preserve">Commission proposed no change to </w:t>
      </w:r>
      <w:r w:rsidR="002B29C3">
        <w:t>its</w:t>
      </w:r>
      <w:r w:rsidRPr="001317D8">
        <w:t xml:space="preserve"> Initial Proposals for the constituency of </w:t>
      </w:r>
      <w:r>
        <w:t>Newry &amp; Armagh</w:t>
      </w:r>
      <w:r w:rsidRPr="001317D8">
        <w:t>.</w:t>
      </w:r>
      <w:r>
        <w:t xml:space="preserve"> </w:t>
      </w:r>
      <w:r w:rsidR="004261CD">
        <w:t xml:space="preserve">The proposed constituency of Newry </w:t>
      </w:r>
      <w:r w:rsidR="004A388F">
        <w:t>&amp;</w:t>
      </w:r>
      <w:r w:rsidR="004261CD">
        <w:t xml:space="preserve"> Armagh has an electorate of 74,585 and is designated as a county constituency as it has more than a small rural element. No change of name is proposed.</w:t>
      </w:r>
    </w:p>
    <w:p w14:paraId="6BDF49C9" w14:textId="77777777" w:rsidR="00DC3038" w:rsidRDefault="00DC3038" w:rsidP="004261CD">
      <w:pPr>
        <w:spacing w:line="360" w:lineRule="auto"/>
      </w:pPr>
    </w:p>
    <w:p w14:paraId="288BA771" w14:textId="54475B38" w:rsidR="00BD2374" w:rsidRDefault="00BD2374" w:rsidP="002030E2">
      <w:pPr>
        <w:pStyle w:val="Heading20"/>
      </w:pPr>
      <w:r w:rsidRPr="00BD2374">
        <w:t xml:space="preserve">Comments on the Commission's </w:t>
      </w:r>
      <w:r w:rsidR="009F42E8">
        <w:t>Revised P</w:t>
      </w:r>
      <w:r w:rsidR="009F42E8" w:rsidRPr="00BD2374">
        <w:t>roposal</w:t>
      </w:r>
      <w:r w:rsidR="009F42E8">
        <w:t>s, with regards to</w:t>
      </w:r>
      <w:r w:rsidR="009F42E8" w:rsidRPr="00BD2374">
        <w:t xml:space="preserve"> </w:t>
      </w:r>
      <w:r w:rsidRPr="00BD2374">
        <w:t>the constituency of Newry &amp; Armagh:</w:t>
      </w:r>
      <w:bookmarkStart w:id="14" w:name="internal-question-2021-10-04-9718607443-"/>
      <w:bookmarkEnd w:id="14"/>
    </w:p>
    <w:sdt>
      <w:sdtPr>
        <w:rPr>
          <w:rStyle w:val="FillBoxChar"/>
          <w:rFonts w:eastAsiaTheme="minorHAnsi"/>
        </w:rPr>
        <w:id w:val="-325050801"/>
        <w:lock w:val="sdtLocked"/>
        <w:placeholder>
          <w:docPart w:val="DefaultPlaceholder_1081868574"/>
        </w:placeholder>
        <w:showingPlcHdr/>
        <w:text w:multiLine="1"/>
      </w:sdtPr>
      <w:sdtEndPr>
        <w:rPr>
          <w:rStyle w:val="DefaultParagraphFont"/>
          <w:rFonts w:asciiTheme="minorHAnsi" w:hAnsiTheme="minorHAnsi" w:cstheme="minorBidi"/>
          <w:color w:val="1F4E79" w:themeColor="accent1" w:themeShade="80"/>
          <w:sz w:val="28"/>
          <w:szCs w:val="22"/>
        </w:rPr>
      </w:sdtEndPr>
      <w:sdtContent>
        <w:p w14:paraId="64C976F8" w14:textId="67988FD7" w:rsidR="009A03D7" w:rsidRPr="004261CD" w:rsidRDefault="00414E2A" w:rsidP="002030E2">
          <w:pPr>
            <w:pStyle w:val="Heading20"/>
          </w:pPr>
          <w:r w:rsidRPr="00FC3704">
            <w:rPr>
              <w:rStyle w:val="PlaceholderText"/>
            </w:rPr>
            <w:t>Click here to enter text.</w:t>
          </w:r>
        </w:p>
      </w:sdtContent>
    </w:sdt>
    <w:p w14:paraId="1A589412" w14:textId="0E43E198" w:rsidR="00802401" w:rsidRDefault="00802401">
      <w:pPr>
        <w:spacing w:after="160" w:line="259" w:lineRule="auto"/>
        <w:rPr>
          <w:rFonts w:asciiTheme="minorHAnsi" w:hAnsiTheme="minorHAnsi"/>
          <w:b/>
          <w:color w:val="1F4E79" w:themeColor="accent1" w:themeShade="80"/>
          <w:sz w:val="28"/>
          <w:lang w:eastAsia="en-GB"/>
        </w:rPr>
      </w:pPr>
    </w:p>
    <w:p w14:paraId="748DE0EB" w14:textId="77777777" w:rsidR="0070509A" w:rsidRDefault="0070509A">
      <w:pPr>
        <w:spacing w:after="160" w:line="259" w:lineRule="auto"/>
        <w:rPr>
          <w:rFonts w:asciiTheme="minorHAnsi" w:hAnsiTheme="minorHAnsi"/>
          <w:b/>
          <w:color w:val="1F4E79" w:themeColor="accent1" w:themeShade="80"/>
          <w:sz w:val="28"/>
          <w:lang w:eastAsia="en-GB"/>
        </w:rPr>
      </w:pPr>
      <w:r>
        <w:br w:type="page"/>
      </w:r>
    </w:p>
    <w:p w14:paraId="44F96A64" w14:textId="49C06274" w:rsidR="00BD2374" w:rsidRPr="00BD2374" w:rsidRDefault="00BD2374" w:rsidP="002030E2">
      <w:pPr>
        <w:pStyle w:val="Heading20"/>
      </w:pPr>
      <w:r w:rsidRPr="00BD2374">
        <w:lastRenderedPageBreak/>
        <w:t>North Antrim</w:t>
      </w:r>
    </w:p>
    <w:p w14:paraId="526F9C19" w14:textId="1D5DC0A3" w:rsidR="004261CD" w:rsidRDefault="00123BD3" w:rsidP="004261CD">
      <w:pPr>
        <w:spacing w:line="360" w:lineRule="auto"/>
      </w:pPr>
      <w:r w:rsidRPr="001317D8">
        <w:t xml:space="preserve">In the Revised Proposals, </w:t>
      </w:r>
      <w:r w:rsidR="00BF6412">
        <w:t xml:space="preserve">the </w:t>
      </w:r>
      <w:r w:rsidRPr="001317D8">
        <w:t xml:space="preserve">Commission proposed no change to </w:t>
      </w:r>
      <w:r w:rsidR="00BF6412">
        <w:t>its</w:t>
      </w:r>
      <w:r w:rsidRPr="001317D8">
        <w:t xml:space="preserve"> Initial Proposals for the constituency of </w:t>
      </w:r>
      <w:r>
        <w:t>North Antrim</w:t>
      </w:r>
      <w:r w:rsidRPr="001317D8">
        <w:t>.</w:t>
      </w:r>
      <w:r>
        <w:t xml:space="preserve"> </w:t>
      </w:r>
      <w:r w:rsidR="004261CD">
        <w:t>The proposed constituency of North Antrim has an electorate of 71,165 and is designated as a county constituency as it has more than a small rural element. No change of name is proposed.</w:t>
      </w:r>
    </w:p>
    <w:p w14:paraId="1C7F84A0" w14:textId="77777777" w:rsidR="00DC3038" w:rsidRDefault="00DC3038" w:rsidP="004261CD">
      <w:pPr>
        <w:spacing w:line="360" w:lineRule="auto"/>
      </w:pPr>
    </w:p>
    <w:p w14:paraId="7591AC3B" w14:textId="58D8AE60" w:rsidR="00BD2374" w:rsidRDefault="00BD2374" w:rsidP="002030E2">
      <w:pPr>
        <w:pStyle w:val="Heading20"/>
      </w:pPr>
      <w:r w:rsidRPr="00BD2374">
        <w:t xml:space="preserve">Comments on the Commission's </w:t>
      </w:r>
      <w:r w:rsidR="009F42E8">
        <w:t>Revised P</w:t>
      </w:r>
      <w:r w:rsidR="009F42E8" w:rsidRPr="00BD2374">
        <w:t>roposal</w:t>
      </w:r>
      <w:r w:rsidR="009F42E8">
        <w:t>s, with regards to</w:t>
      </w:r>
      <w:r w:rsidR="009F42E8" w:rsidRPr="00BD2374">
        <w:t xml:space="preserve"> </w:t>
      </w:r>
      <w:r w:rsidRPr="00BD2374">
        <w:t>the constituency of North Antrim:</w:t>
      </w:r>
      <w:bookmarkStart w:id="15" w:name="internal-question-2021-10-04-9998539377-"/>
      <w:bookmarkEnd w:id="15"/>
    </w:p>
    <w:sdt>
      <w:sdtPr>
        <w:rPr>
          <w:rStyle w:val="FillBoxChar"/>
          <w:rFonts w:eastAsiaTheme="minorHAnsi"/>
        </w:rPr>
        <w:id w:val="449982787"/>
        <w:lock w:val="sdtLocked"/>
        <w:placeholder>
          <w:docPart w:val="DefaultPlaceholder_1081868574"/>
        </w:placeholder>
        <w:showingPlcHdr/>
        <w:text w:multiLine="1"/>
      </w:sdtPr>
      <w:sdtEndPr>
        <w:rPr>
          <w:rStyle w:val="DefaultParagraphFont"/>
          <w:rFonts w:asciiTheme="minorHAnsi" w:hAnsiTheme="minorHAnsi" w:cstheme="minorBidi"/>
          <w:color w:val="1F4E79" w:themeColor="accent1" w:themeShade="80"/>
          <w:sz w:val="28"/>
          <w:szCs w:val="22"/>
        </w:rPr>
      </w:sdtEndPr>
      <w:sdtContent>
        <w:p w14:paraId="5FB38207" w14:textId="35CF2F3F" w:rsidR="00A372A4" w:rsidRDefault="00414E2A" w:rsidP="002030E2">
          <w:pPr>
            <w:pStyle w:val="Heading20"/>
          </w:pPr>
          <w:r w:rsidRPr="00FC3704">
            <w:rPr>
              <w:rStyle w:val="PlaceholderText"/>
            </w:rPr>
            <w:t>Click here to enter text.</w:t>
          </w:r>
        </w:p>
      </w:sdtContent>
    </w:sdt>
    <w:p w14:paraId="56B0DF17" w14:textId="696486C9" w:rsidR="009A03D7" w:rsidRDefault="009A03D7">
      <w:pPr>
        <w:spacing w:after="160" w:line="259" w:lineRule="auto"/>
        <w:rPr>
          <w:rFonts w:asciiTheme="minorHAnsi" w:hAnsiTheme="minorHAnsi"/>
          <w:b/>
          <w:color w:val="1F4E79" w:themeColor="accent1" w:themeShade="80"/>
          <w:sz w:val="28"/>
          <w:lang w:eastAsia="en-GB"/>
        </w:rPr>
      </w:pPr>
    </w:p>
    <w:p w14:paraId="019941FD" w14:textId="77777777" w:rsidR="0070509A" w:rsidRDefault="0070509A">
      <w:pPr>
        <w:spacing w:after="160" w:line="259" w:lineRule="auto"/>
        <w:rPr>
          <w:rFonts w:asciiTheme="minorHAnsi" w:hAnsiTheme="minorHAnsi"/>
          <w:b/>
          <w:color w:val="1F4E79" w:themeColor="accent1" w:themeShade="80"/>
          <w:sz w:val="28"/>
          <w:lang w:eastAsia="en-GB"/>
        </w:rPr>
      </w:pPr>
      <w:r>
        <w:br w:type="page"/>
      </w:r>
    </w:p>
    <w:p w14:paraId="04902149" w14:textId="01FA7CFA" w:rsidR="00BD2374" w:rsidRPr="00BD2374" w:rsidRDefault="00BD2374" w:rsidP="002030E2">
      <w:pPr>
        <w:pStyle w:val="Heading20"/>
      </w:pPr>
      <w:r w:rsidRPr="00BD2374">
        <w:lastRenderedPageBreak/>
        <w:t>North Down</w:t>
      </w:r>
    </w:p>
    <w:p w14:paraId="1EC43C28" w14:textId="310AAE53" w:rsidR="004261CD" w:rsidRDefault="00123BD3" w:rsidP="004261CD">
      <w:pPr>
        <w:spacing w:line="360" w:lineRule="auto"/>
      </w:pPr>
      <w:r w:rsidRPr="001317D8">
        <w:t xml:space="preserve">In the Revised Proposals, </w:t>
      </w:r>
      <w:r w:rsidR="008A6A32">
        <w:t xml:space="preserve">the </w:t>
      </w:r>
      <w:r w:rsidRPr="001317D8">
        <w:t xml:space="preserve">Commission proposed no change to </w:t>
      </w:r>
      <w:r w:rsidR="008A6A32">
        <w:t>its</w:t>
      </w:r>
      <w:r w:rsidRPr="001317D8">
        <w:t xml:space="preserve"> Initial Proposals for the constituency of </w:t>
      </w:r>
      <w:r>
        <w:t>North Down</w:t>
      </w:r>
      <w:r w:rsidRPr="001317D8">
        <w:t>.</w:t>
      </w:r>
      <w:r>
        <w:t xml:space="preserve"> </w:t>
      </w:r>
      <w:r w:rsidR="004261CD">
        <w:t>The proposed constituency of North Down has an electorate of 70,412 and is designated as a county constituency as it has more than a small rural element. No change of name is proposed.</w:t>
      </w:r>
    </w:p>
    <w:p w14:paraId="3489EC8B" w14:textId="77777777" w:rsidR="00DC3038" w:rsidRDefault="00DC3038" w:rsidP="004261CD">
      <w:pPr>
        <w:spacing w:line="360" w:lineRule="auto"/>
      </w:pPr>
    </w:p>
    <w:p w14:paraId="11514A83" w14:textId="0AC55114" w:rsidR="00BD2374" w:rsidRDefault="00BD2374" w:rsidP="002030E2">
      <w:pPr>
        <w:pStyle w:val="Heading20"/>
      </w:pPr>
      <w:r w:rsidRPr="00BD2374">
        <w:t xml:space="preserve">Comments on the Commission's </w:t>
      </w:r>
      <w:r w:rsidR="009F42E8">
        <w:t>Revised P</w:t>
      </w:r>
      <w:r w:rsidR="009F42E8" w:rsidRPr="00BD2374">
        <w:t>roposal</w:t>
      </w:r>
      <w:r w:rsidR="009F42E8">
        <w:t>s, with regards to</w:t>
      </w:r>
      <w:r w:rsidR="009F42E8" w:rsidRPr="00BD2374">
        <w:t xml:space="preserve"> </w:t>
      </w:r>
      <w:r w:rsidRPr="00BD2374">
        <w:t>the constituency of North Down:</w:t>
      </w:r>
      <w:bookmarkStart w:id="16" w:name="internal-question-2021-10-04-0407243508-"/>
      <w:bookmarkEnd w:id="16"/>
    </w:p>
    <w:sdt>
      <w:sdtPr>
        <w:rPr>
          <w:rStyle w:val="FillBoxChar"/>
          <w:rFonts w:eastAsiaTheme="minorHAnsi"/>
        </w:rPr>
        <w:id w:val="640390145"/>
        <w:lock w:val="sdtLocked"/>
        <w:placeholder>
          <w:docPart w:val="DefaultPlaceholder_1081868574"/>
        </w:placeholder>
        <w:showingPlcHdr/>
        <w:text w:multiLine="1"/>
      </w:sdtPr>
      <w:sdtEndPr>
        <w:rPr>
          <w:rStyle w:val="DefaultParagraphFont"/>
          <w:rFonts w:asciiTheme="minorHAnsi" w:hAnsiTheme="minorHAnsi" w:cstheme="minorBidi"/>
          <w:color w:val="1F4E79" w:themeColor="accent1" w:themeShade="80"/>
          <w:sz w:val="28"/>
          <w:szCs w:val="22"/>
        </w:rPr>
      </w:sdtEndPr>
      <w:sdtContent>
        <w:p w14:paraId="76A42FF2" w14:textId="2C904551" w:rsidR="00A372A4" w:rsidRPr="00BD2374" w:rsidRDefault="00414E2A" w:rsidP="002030E2">
          <w:pPr>
            <w:pStyle w:val="Heading20"/>
          </w:pPr>
          <w:r w:rsidRPr="00FC3704">
            <w:rPr>
              <w:rStyle w:val="PlaceholderText"/>
            </w:rPr>
            <w:t>Click here to enter text.</w:t>
          </w:r>
        </w:p>
      </w:sdtContent>
    </w:sdt>
    <w:p w14:paraId="649E623E" w14:textId="6EC2A065" w:rsidR="00663314" w:rsidRDefault="00663314">
      <w:pPr>
        <w:spacing w:after="160" w:line="259" w:lineRule="auto"/>
        <w:rPr>
          <w:rFonts w:asciiTheme="minorHAnsi" w:hAnsiTheme="minorHAnsi"/>
          <w:b/>
          <w:color w:val="1F4E79" w:themeColor="accent1" w:themeShade="80"/>
          <w:sz w:val="28"/>
          <w:lang w:eastAsia="en-GB"/>
        </w:rPr>
      </w:pPr>
      <w:r>
        <w:rPr>
          <w:rFonts w:asciiTheme="minorHAnsi" w:hAnsiTheme="minorHAnsi"/>
          <w:b/>
          <w:color w:val="1F4E79" w:themeColor="accent1" w:themeShade="80"/>
          <w:sz w:val="28"/>
          <w:lang w:eastAsia="en-GB"/>
        </w:rPr>
        <w:br w:type="page"/>
      </w:r>
    </w:p>
    <w:p w14:paraId="3B902526" w14:textId="77777777" w:rsidR="009A03D7" w:rsidRDefault="009A03D7">
      <w:pPr>
        <w:spacing w:after="160" w:line="259" w:lineRule="auto"/>
        <w:rPr>
          <w:rFonts w:asciiTheme="minorHAnsi" w:hAnsiTheme="minorHAnsi"/>
          <w:b/>
          <w:color w:val="1F4E79" w:themeColor="accent1" w:themeShade="80"/>
          <w:sz w:val="28"/>
          <w:lang w:eastAsia="en-GB"/>
        </w:rPr>
      </w:pPr>
    </w:p>
    <w:p w14:paraId="37F90AAF" w14:textId="5A6B6213" w:rsidR="00BD2374" w:rsidRPr="00BD2374" w:rsidRDefault="00BD2374" w:rsidP="002030E2">
      <w:pPr>
        <w:pStyle w:val="Heading20"/>
      </w:pPr>
      <w:r w:rsidRPr="00BD2374">
        <w:t>South Antrim</w:t>
      </w:r>
    </w:p>
    <w:p w14:paraId="69449289" w14:textId="2DC59520" w:rsidR="004261CD" w:rsidRDefault="009F795F" w:rsidP="004261CD">
      <w:pPr>
        <w:spacing w:line="360" w:lineRule="auto"/>
      </w:pPr>
      <w:r w:rsidRPr="001317D8">
        <w:t xml:space="preserve">In the Revised Proposals, </w:t>
      </w:r>
      <w:r w:rsidR="00C60E53">
        <w:t xml:space="preserve">the </w:t>
      </w:r>
      <w:r w:rsidRPr="001317D8">
        <w:t xml:space="preserve">Commission proposed no change to </w:t>
      </w:r>
      <w:r w:rsidR="00C60E53">
        <w:t>its</w:t>
      </w:r>
      <w:r w:rsidRPr="001317D8">
        <w:t xml:space="preserve"> Initial Proposals for the constituency of </w:t>
      </w:r>
      <w:r>
        <w:t>South Antrim</w:t>
      </w:r>
      <w:r w:rsidRPr="001317D8">
        <w:t>.</w:t>
      </w:r>
      <w:r>
        <w:t xml:space="preserve"> </w:t>
      </w:r>
      <w:r w:rsidR="004261CD">
        <w:t>The proposed constituency of South Antrim has an electorate of 71,646 and is designated as a county constituency. No change of name is proposed.</w:t>
      </w:r>
    </w:p>
    <w:p w14:paraId="2EF461FE" w14:textId="77777777" w:rsidR="00DC3038" w:rsidRDefault="00DC3038" w:rsidP="004261CD">
      <w:pPr>
        <w:spacing w:line="360" w:lineRule="auto"/>
      </w:pPr>
    </w:p>
    <w:p w14:paraId="09C3986B" w14:textId="574FD32F" w:rsidR="00BD2374" w:rsidRDefault="00BD2374" w:rsidP="002030E2">
      <w:pPr>
        <w:pStyle w:val="Heading20"/>
      </w:pPr>
      <w:r w:rsidRPr="00BD2374">
        <w:t xml:space="preserve">Comments on the Commission's </w:t>
      </w:r>
      <w:r w:rsidR="009F42E8">
        <w:t>Revised P</w:t>
      </w:r>
      <w:r w:rsidR="009F42E8" w:rsidRPr="00BD2374">
        <w:t>roposal</w:t>
      </w:r>
      <w:r w:rsidR="009F42E8">
        <w:t>s, with regards to</w:t>
      </w:r>
      <w:r w:rsidR="009F42E8" w:rsidRPr="00BD2374">
        <w:t xml:space="preserve"> </w:t>
      </w:r>
      <w:r w:rsidRPr="00BD2374">
        <w:t>the constituency of South Antrim:</w:t>
      </w:r>
      <w:bookmarkStart w:id="17" w:name="internal-question-2021-10-04-1072688372-"/>
      <w:bookmarkEnd w:id="17"/>
    </w:p>
    <w:sdt>
      <w:sdtPr>
        <w:rPr>
          <w:rStyle w:val="FillBoxChar"/>
          <w:rFonts w:eastAsiaTheme="minorHAnsi"/>
        </w:rPr>
        <w:id w:val="1067848348"/>
        <w:lock w:val="sdtLocked"/>
        <w:placeholder>
          <w:docPart w:val="DefaultPlaceholder_1081868574"/>
        </w:placeholder>
        <w:showingPlcHdr/>
        <w:text w:multiLine="1"/>
      </w:sdtPr>
      <w:sdtEndPr>
        <w:rPr>
          <w:rStyle w:val="DefaultParagraphFont"/>
          <w:rFonts w:asciiTheme="minorHAnsi" w:hAnsiTheme="minorHAnsi" w:cstheme="minorBidi"/>
          <w:color w:val="1F4E79" w:themeColor="accent1" w:themeShade="80"/>
          <w:sz w:val="28"/>
          <w:szCs w:val="22"/>
        </w:rPr>
      </w:sdtEndPr>
      <w:sdtContent>
        <w:p w14:paraId="2FBAE7D6" w14:textId="1FAF7BF7" w:rsidR="00A372A4" w:rsidRPr="00BD2374" w:rsidRDefault="00414E2A" w:rsidP="002030E2">
          <w:pPr>
            <w:pStyle w:val="Heading20"/>
          </w:pPr>
          <w:r w:rsidRPr="00FC3704">
            <w:rPr>
              <w:rStyle w:val="PlaceholderText"/>
            </w:rPr>
            <w:t>Click here to enter text.</w:t>
          </w:r>
        </w:p>
      </w:sdtContent>
    </w:sdt>
    <w:p w14:paraId="4D79CAAC" w14:textId="23EDF05C" w:rsidR="009A03D7" w:rsidRDefault="009A03D7">
      <w:pPr>
        <w:spacing w:after="160" w:line="259" w:lineRule="auto"/>
        <w:rPr>
          <w:rFonts w:asciiTheme="minorHAnsi" w:hAnsiTheme="minorHAnsi"/>
          <w:b/>
          <w:color w:val="1F4E79" w:themeColor="accent1" w:themeShade="80"/>
          <w:sz w:val="28"/>
          <w:lang w:eastAsia="en-GB"/>
        </w:rPr>
      </w:pPr>
    </w:p>
    <w:p w14:paraId="65D2E87C" w14:textId="77777777" w:rsidR="0070509A" w:rsidRDefault="0070509A">
      <w:pPr>
        <w:spacing w:after="160" w:line="259" w:lineRule="auto"/>
        <w:rPr>
          <w:rFonts w:asciiTheme="minorHAnsi" w:hAnsiTheme="minorHAnsi"/>
          <w:b/>
          <w:color w:val="1F4E79" w:themeColor="accent1" w:themeShade="80"/>
          <w:sz w:val="28"/>
          <w:lang w:eastAsia="en-GB"/>
        </w:rPr>
      </w:pPr>
      <w:r>
        <w:br w:type="page"/>
      </w:r>
    </w:p>
    <w:p w14:paraId="717C0802" w14:textId="6F853F1B" w:rsidR="00BD2374" w:rsidRPr="00BD2374" w:rsidRDefault="00BD2374" w:rsidP="002030E2">
      <w:pPr>
        <w:pStyle w:val="Heading20"/>
      </w:pPr>
      <w:r w:rsidRPr="00BD2374">
        <w:lastRenderedPageBreak/>
        <w:t>South Down</w:t>
      </w:r>
    </w:p>
    <w:p w14:paraId="5EDE823F" w14:textId="4555B961" w:rsidR="00C6341C" w:rsidRDefault="00C6341C" w:rsidP="00C6341C">
      <w:pPr>
        <w:shd w:val="clear" w:color="auto" w:fill="FFFFFF"/>
        <w:spacing w:before="100" w:beforeAutospacing="1" w:after="100" w:afterAutospacing="1" w:line="360" w:lineRule="auto"/>
      </w:pPr>
      <w:r>
        <w:t xml:space="preserve">In the Revised Proposals, </w:t>
      </w:r>
      <w:r w:rsidR="00EC4950">
        <w:t xml:space="preserve">the </w:t>
      </w:r>
      <w:r>
        <w:t>Commission proposed</w:t>
      </w:r>
      <w:r w:rsidRPr="00847F8B">
        <w:t xml:space="preserve"> the following changes to </w:t>
      </w:r>
      <w:r w:rsidR="00EC4950">
        <w:t>its</w:t>
      </w:r>
      <w:r w:rsidRPr="00847F8B">
        <w:t xml:space="preserve"> Initial Proposals for the constituency of </w:t>
      </w:r>
      <w:r>
        <w:t>South Down:</w:t>
      </w:r>
    </w:p>
    <w:p w14:paraId="5C86AE6C" w14:textId="77777777" w:rsidR="00C6341C" w:rsidRPr="00205006" w:rsidRDefault="00C6341C" w:rsidP="00C6341C">
      <w:pPr>
        <w:pStyle w:val="ListParagraph"/>
        <w:numPr>
          <w:ilvl w:val="0"/>
          <w:numId w:val="12"/>
        </w:numPr>
        <w:spacing w:line="360" w:lineRule="auto"/>
        <w:rPr>
          <w:i/>
        </w:rPr>
      </w:pPr>
      <w:r>
        <w:t xml:space="preserve">The wards of Cathedral, </w:t>
      </w:r>
      <w:proofErr w:type="spellStart"/>
      <w:r>
        <w:t>Knocknashinna</w:t>
      </w:r>
      <w:proofErr w:type="spellEnd"/>
      <w:r>
        <w:t xml:space="preserve"> and </w:t>
      </w:r>
      <w:proofErr w:type="spellStart"/>
      <w:r>
        <w:t>Lecale</w:t>
      </w:r>
      <w:proofErr w:type="spellEnd"/>
      <w:r>
        <w:t xml:space="preserve"> are transferred from Strangford &amp; </w:t>
      </w:r>
      <w:proofErr w:type="spellStart"/>
      <w:r>
        <w:t>Quoile</w:t>
      </w:r>
      <w:proofErr w:type="spellEnd"/>
      <w:r>
        <w:t xml:space="preserve"> to South Down</w:t>
      </w:r>
    </w:p>
    <w:p w14:paraId="35DE4764" w14:textId="77777777" w:rsidR="00C6341C" w:rsidRPr="00205006" w:rsidRDefault="00C6341C" w:rsidP="00C6341C">
      <w:pPr>
        <w:pStyle w:val="ListParagraph"/>
        <w:numPr>
          <w:ilvl w:val="0"/>
          <w:numId w:val="12"/>
        </w:numPr>
        <w:spacing w:line="360" w:lineRule="auto"/>
        <w:rPr>
          <w:iCs/>
        </w:rPr>
      </w:pPr>
      <w:r w:rsidRPr="00D4112A">
        <w:rPr>
          <w:iCs/>
        </w:rPr>
        <w:t>The</w:t>
      </w:r>
      <w:r>
        <w:rPr>
          <w:iCs/>
        </w:rPr>
        <w:t xml:space="preserve"> whole ward of </w:t>
      </w:r>
      <w:proofErr w:type="spellStart"/>
      <w:r>
        <w:rPr>
          <w:iCs/>
        </w:rPr>
        <w:t>Quoile</w:t>
      </w:r>
      <w:proofErr w:type="spellEnd"/>
      <w:r>
        <w:rPr>
          <w:iCs/>
        </w:rPr>
        <w:t xml:space="preserve"> is split between Strangford &amp; </w:t>
      </w:r>
      <w:proofErr w:type="spellStart"/>
      <w:r>
        <w:rPr>
          <w:iCs/>
        </w:rPr>
        <w:t>Quoile</w:t>
      </w:r>
      <w:proofErr w:type="spellEnd"/>
      <w:r>
        <w:rPr>
          <w:iCs/>
        </w:rPr>
        <w:t xml:space="preserve"> and South Down</w:t>
      </w:r>
    </w:p>
    <w:p w14:paraId="2B659F38" w14:textId="77777777" w:rsidR="00C6341C" w:rsidRPr="00205006" w:rsidRDefault="00C6341C" w:rsidP="00C6341C">
      <w:pPr>
        <w:pStyle w:val="ListParagraph"/>
        <w:numPr>
          <w:ilvl w:val="0"/>
          <w:numId w:val="12"/>
        </w:numPr>
        <w:spacing w:line="360" w:lineRule="auto"/>
        <w:rPr>
          <w:i/>
        </w:rPr>
      </w:pPr>
      <w:r>
        <w:t xml:space="preserve">The wards of Ballynahinch, </w:t>
      </w:r>
      <w:proofErr w:type="spellStart"/>
      <w:r>
        <w:t>Drumaness</w:t>
      </w:r>
      <w:proofErr w:type="spellEnd"/>
      <w:r>
        <w:t xml:space="preserve"> and Kilmore are transferred from South Down to Strangford &amp; </w:t>
      </w:r>
      <w:proofErr w:type="spellStart"/>
      <w:r>
        <w:t>Quoile</w:t>
      </w:r>
      <w:proofErr w:type="spellEnd"/>
    </w:p>
    <w:p w14:paraId="749A03A7" w14:textId="62BFCEDA" w:rsidR="00C6341C" w:rsidRPr="00205006" w:rsidRDefault="00C6341C" w:rsidP="00C6341C">
      <w:pPr>
        <w:pStyle w:val="ListParagraph"/>
        <w:numPr>
          <w:ilvl w:val="0"/>
          <w:numId w:val="12"/>
        </w:numPr>
        <w:spacing w:line="360" w:lineRule="auto"/>
        <w:rPr>
          <w:iCs/>
        </w:rPr>
      </w:pPr>
      <w:r>
        <w:rPr>
          <w:iCs/>
        </w:rPr>
        <w:t xml:space="preserve">The split ward of </w:t>
      </w:r>
      <w:proofErr w:type="spellStart"/>
      <w:r>
        <w:rPr>
          <w:iCs/>
        </w:rPr>
        <w:t>Ballyward</w:t>
      </w:r>
      <w:proofErr w:type="spellEnd"/>
      <w:r>
        <w:rPr>
          <w:iCs/>
        </w:rPr>
        <w:t xml:space="preserve">, which was aligned within South Down, is split between South Down and Strangford &amp; </w:t>
      </w:r>
      <w:proofErr w:type="spellStart"/>
      <w:r>
        <w:rPr>
          <w:iCs/>
        </w:rPr>
        <w:t>Quoile</w:t>
      </w:r>
      <w:proofErr w:type="spellEnd"/>
    </w:p>
    <w:p w14:paraId="538B157A" w14:textId="47D6EF12" w:rsidR="00C6341C" w:rsidRPr="00D4112A" w:rsidRDefault="00C6341C" w:rsidP="00C6341C">
      <w:pPr>
        <w:pStyle w:val="ListParagraph"/>
        <w:numPr>
          <w:ilvl w:val="0"/>
          <w:numId w:val="12"/>
        </w:numPr>
        <w:spacing w:line="360" w:lineRule="auto"/>
        <w:rPr>
          <w:iCs/>
        </w:rPr>
      </w:pPr>
      <w:r>
        <w:rPr>
          <w:iCs/>
        </w:rPr>
        <w:t>The split ward of Banbridge East, which was aligned within Upper Bann, is left split between South Down and Upper Bann</w:t>
      </w:r>
    </w:p>
    <w:p w14:paraId="5AD47B31" w14:textId="77777777" w:rsidR="00790229" w:rsidRDefault="00790229" w:rsidP="004261CD">
      <w:pPr>
        <w:spacing w:line="360" w:lineRule="auto"/>
      </w:pPr>
    </w:p>
    <w:p w14:paraId="06B680F8" w14:textId="30750F98" w:rsidR="004261CD" w:rsidRDefault="00C6341C" w:rsidP="004261CD">
      <w:pPr>
        <w:spacing w:line="360" w:lineRule="auto"/>
      </w:pPr>
      <w:r>
        <w:t xml:space="preserve">The revised proposed constituency of South Down has an electorate of 74,370 and </w:t>
      </w:r>
      <w:r w:rsidR="004261CD">
        <w:t>is designated as a county constituency as it has more than a small rural element. No change of name is proposed.</w:t>
      </w:r>
    </w:p>
    <w:p w14:paraId="15E40FB7" w14:textId="77777777" w:rsidR="00DC3038" w:rsidRDefault="00DC3038" w:rsidP="004261CD">
      <w:pPr>
        <w:spacing w:line="360" w:lineRule="auto"/>
      </w:pPr>
    </w:p>
    <w:p w14:paraId="0CF91BD0" w14:textId="4E8483E1" w:rsidR="00BD2374" w:rsidRDefault="00BD2374" w:rsidP="002030E2">
      <w:pPr>
        <w:pStyle w:val="Heading20"/>
      </w:pPr>
      <w:r w:rsidRPr="00BD2374">
        <w:t xml:space="preserve">Comments on the Commission's </w:t>
      </w:r>
      <w:r w:rsidR="009F42E8">
        <w:t>Revised P</w:t>
      </w:r>
      <w:r w:rsidR="009F42E8" w:rsidRPr="00BD2374">
        <w:t>roposal</w:t>
      </w:r>
      <w:r w:rsidR="009F42E8">
        <w:t>s, with regards to</w:t>
      </w:r>
      <w:r w:rsidR="009F42E8" w:rsidRPr="00BD2374">
        <w:t xml:space="preserve"> </w:t>
      </w:r>
      <w:r w:rsidRPr="00BD2374">
        <w:t>the constituency of South Down:</w:t>
      </w:r>
      <w:bookmarkStart w:id="18" w:name="internal-question-2021-10-04-1892637823-"/>
      <w:bookmarkEnd w:id="18"/>
    </w:p>
    <w:sdt>
      <w:sdtPr>
        <w:rPr>
          <w:rStyle w:val="FillBoxChar"/>
          <w:rFonts w:eastAsiaTheme="minorHAnsi"/>
        </w:rPr>
        <w:id w:val="853146028"/>
        <w:lock w:val="sdtLocked"/>
        <w:placeholder>
          <w:docPart w:val="DefaultPlaceholder_1081868574"/>
        </w:placeholder>
        <w:showingPlcHdr/>
        <w:text w:multiLine="1"/>
      </w:sdtPr>
      <w:sdtEndPr>
        <w:rPr>
          <w:rStyle w:val="DefaultParagraphFont"/>
          <w:rFonts w:asciiTheme="minorHAnsi" w:hAnsiTheme="minorHAnsi" w:cstheme="minorBidi"/>
          <w:color w:val="1F4E79" w:themeColor="accent1" w:themeShade="80"/>
          <w:sz w:val="28"/>
          <w:szCs w:val="22"/>
        </w:rPr>
      </w:sdtEndPr>
      <w:sdtContent>
        <w:p w14:paraId="4BACC1E5" w14:textId="448F71B7" w:rsidR="00A372A4" w:rsidRPr="00BD2374" w:rsidRDefault="00414E2A" w:rsidP="002030E2">
          <w:pPr>
            <w:pStyle w:val="Heading20"/>
          </w:pPr>
          <w:r w:rsidRPr="00FC3704">
            <w:rPr>
              <w:rStyle w:val="PlaceholderText"/>
            </w:rPr>
            <w:t>Click here to enter text.</w:t>
          </w:r>
        </w:p>
      </w:sdtContent>
    </w:sdt>
    <w:p w14:paraId="3D974509" w14:textId="77777777" w:rsidR="00A372A4" w:rsidRDefault="00A372A4" w:rsidP="002030E2">
      <w:pPr>
        <w:pStyle w:val="Heading20"/>
      </w:pPr>
    </w:p>
    <w:p w14:paraId="2B82DAB8" w14:textId="77777777" w:rsidR="009A03D7" w:rsidRDefault="009A03D7">
      <w:pPr>
        <w:spacing w:after="160" w:line="259" w:lineRule="auto"/>
        <w:rPr>
          <w:rFonts w:asciiTheme="minorHAnsi" w:hAnsiTheme="minorHAnsi"/>
          <w:b/>
          <w:color w:val="1F4E79" w:themeColor="accent1" w:themeShade="80"/>
          <w:sz w:val="28"/>
          <w:lang w:eastAsia="en-GB"/>
        </w:rPr>
      </w:pPr>
      <w:r>
        <w:br w:type="page"/>
      </w:r>
    </w:p>
    <w:p w14:paraId="6F4031C0" w14:textId="345504A3" w:rsidR="00BD2374" w:rsidRPr="00BD2374" w:rsidRDefault="00BD2374" w:rsidP="002030E2">
      <w:pPr>
        <w:pStyle w:val="Heading20"/>
      </w:pPr>
      <w:r w:rsidRPr="00BD2374">
        <w:lastRenderedPageBreak/>
        <w:t>Strangford</w:t>
      </w:r>
    </w:p>
    <w:p w14:paraId="42143B3A" w14:textId="018D285B" w:rsidR="00B03B27" w:rsidRDefault="00B03B27" w:rsidP="00B03B27">
      <w:pPr>
        <w:shd w:val="clear" w:color="auto" w:fill="FFFFFF"/>
        <w:spacing w:before="100" w:beforeAutospacing="1" w:after="100" w:afterAutospacing="1" w:line="360" w:lineRule="auto"/>
      </w:pPr>
      <w:r>
        <w:t xml:space="preserve">In the Revised Proposals, </w:t>
      </w:r>
      <w:r w:rsidR="00425A25">
        <w:t xml:space="preserve">the </w:t>
      </w:r>
      <w:r>
        <w:t>Commission proposed</w:t>
      </w:r>
      <w:r w:rsidRPr="00847F8B">
        <w:t xml:space="preserve"> the following changes to </w:t>
      </w:r>
      <w:r w:rsidR="00425A25">
        <w:t>its</w:t>
      </w:r>
      <w:r w:rsidRPr="00847F8B">
        <w:t xml:space="preserve"> Initial Proposals for the constituency of </w:t>
      </w:r>
      <w:r>
        <w:t>Strangford</w:t>
      </w:r>
      <w:r w:rsidR="00425A25">
        <w:t xml:space="preserve"> &amp; </w:t>
      </w:r>
      <w:proofErr w:type="spellStart"/>
      <w:r w:rsidR="00425A25">
        <w:t>Quoile</w:t>
      </w:r>
      <w:proofErr w:type="spellEnd"/>
      <w:r>
        <w:t>:</w:t>
      </w:r>
    </w:p>
    <w:p w14:paraId="3C995309" w14:textId="77777777" w:rsidR="00B03B27" w:rsidRPr="00205006" w:rsidRDefault="00B03B27" w:rsidP="00B03B27">
      <w:pPr>
        <w:pStyle w:val="ListParagraph"/>
        <w:numPr>
          <w:ilvl w:val="0"/>
          <w:numId w:val="12"/>
        </w:numPr>
        <w:spacing w:line="360" w:lineRule="auto"/>
        <w:rPr>
          <w:i/>
        </w:rPr>
      </w:pPr>
      <w:r>
        <w:t xml:space="preserve">The wards of Cathedral, </w:t>
      </w:r>
      <w:proofErr w:type="spellStart"/>
      <w:r>
        <w:t>Knocknashinna</w:t>
      </w:r>
      <w:proofErr w:type="spellEnd"/>
      <w:r>
        <w:t xml:space="preserve"> and </w:t>
      </w:r>
      <w:proofErr w:type="spellStart"/>
      <w:r>
        <w:t>Lecale</w:t>
      </w:r>
      <w:proofErr w:type="spellEnd"/>
      <w:r>
        <w:t xml:space="preserve"> are transferred from Strangford &amp; </w:t>
      </w:r>
      <w:proofErr w:type="spellStart"/>
      <w:r>
        <w:t>Quoile</w:t>
      </w:r>
      <w:proofErr w:type="spellEnd"/>
      <w:r>
        <w:t xml:space="preserve"> to South Down</w:t>
      </w:r>
    </w:p>
    <w:p w14:paraId="61134CD8" w14:textId="77777777" w:rsidR="00B03B27" w:rsidRPr="00205006" w:rsidRDefault="00B03B27" w:rsidP="00B03B27">
      <w:pPr>
        <w:pStyle w:val="ListParagraph"/>
        <w:numPr>
          <w:ilvl w:val="0"/>
          <w:numId w:val="12"/>
        </w:numPr>
        <w:spacing w:line="360" w:lineRule="auto"/>
        <w:rPr>
          <w:iCs/>
        </w:rPr>
      </w:pPr>
      <w:r w:rsidRPr="00D4112A">
        <w:rPr>
          <w:iCs/>
        </w:rPr>
        <w:t>The</w:t>
      </w:r>
      <w:r>
        <w:rPr>
          <w:iCs/>
        </w:rPr>
        <w:t xml:space="preserve"> whole ward of </w:t>
      </w:r>
      <w:proofErr w:type="spellStart"/>
      <w:r>
        <w:rPr>
          <w:iCs/>
        </w:rPr>
        <w:t>Quoile</w:t>
      </w:r>
      <w:proofErr w:type="spellEnd"/>
      <w:r>
        <w:rPr>
          <w:iCs/>
        </w:rPr>
        <w:t xml:space="preserve"> is split between Strangford &amp; </w:t>
      </w:r>
      <w:proofErr w:type="spellStart"/>
      <w:r>
        <w:rPr>
          <w:iCs/>
        </w:rPr>
        <w:t>Quoile</w:t>
      </w:r>
      <w:proofErr w:type="spellEnd"/>
      <w:r>
        <w:rPr>
          <w:iCs/>
        </w:rPr>
        <w:t xml:space="preserve"> and South Down</w:t>
      </w:r>
    </w:p>
    <w:p w14:paraId="3C77ECBC" w14:textId="77777777" w:rsidR="00B03B27" w:rsidRPr="00205006" w:rsidRDefault="00B03B27" w:rsidP="00B03B27">
      <w:pPr>
        <w:pStyle w:val="ListParagraph"/>
        <w:numPr>
          <w:ilvl w:val="0"/>
          <w:numId w:val="12"/>
        </w:numPr>
        <w:spacing w:line="360" w:lineRule="auto"/>
        <w:rPr>
          <w:i/>
        </w:rPr>
      </w:pPr>
      <w:r>
        <w:t xml:space="preserve">The wards of Ballynahinch, </w:t>
      </w:r>
      <w:proofErr w:type="spellStart"/>
      <w:r>
        <w:t>Drumaness</w:t>
      </w:r>
      <w:proofErr w:type="spellEnd"/>
      <w:r>
        <w:t xml:space="preserve"> and Kilmore are transferred from South Down to Strangford &amp; </w:t>
      </w:r>
      <w:proofErr w:type="spellStart"/>
      <w:r>
        <w:t>Quoile</w:t>
      </w:r>
      <w:proofErr w:type="spellEnd"/>
    </w:p>
    <w:p w14:paraId="2FFB6AE3" w14:textId="55AF9082" w:rsidR="00B03B27" w:rsidRPr="00B03B27" w:rsidRDefault="00B03B27" w:rsidP="00790229">
      <w:pPr>
        <w:pStyle w:val="ListParagraph"/>
        <w:numPr>
          <w:ilvl w:val="0"/>
          <w:numId w:val="12"/>
        </w:numPr>
        <w:spacing w:line="360" w:lineRule="auto"/>
        <w:rPr>
          <w:iCs/>
        </w:rPr>
      </w:pPr>
      <w:r>
        <w:rPr>
          <w:iCs/>
        </w:rPr>
        <w:t xml:space="preserve">The split ward of </w:t>
      </w:r>
      <w:proofErr w:type="spellStart"/>
      <w:r>
        <w:rPr>
          <w:iCs/>
        </w:rPr>
        <w:t>Ballyward</w:t>
      </w:r>
      <w:proofErr w:type="spellEnd"/>
      <w:r>
        <w:rPr>
          <w:iCs/>
        </w:rPr>
        <w:t>, which was aligned within South Down, is</w:t>
      </w:r>
      <w:r w:rsidR="00B321E6">
        <w:rPr>
          <w:iCs/>
        </w:rPr>
        <w:t xml:space="preserve"> </w:t>
      </w:r>
      <w:r>
        <w:rPr>
          <w:iCs/>
        </w:rPr>
        <w:t xml:space="preserve">split between South Down and Strangford &amp; </w:t>
      </w:r>
      <w:proofErr w:type="spellStart"/>
      <w:r>
        <w:rPr>
          <w:iCs/>
        </w:rPr>
        <w:t>Quoile</w:t>
      </w:r>
      <w:proofErr w:type="spellEnd"/>
    </w:p>
    <w:p w14:paraId="4C152C0A" w14:textId="77777777" w:rsidR="00B03B27" w:rsidRDefault="00B03B27" w:rsidP="00790229">
      <w:pPr>
        <w:spacing w:line="360" w:lineRule="auto"/>
      </w:pPr>
    </w:p>
    <w:p w14:paraId="2A7C2667" w14:textId="0BA465A7" w:rsidR="004261CD" w:rsidRDefault="00425A25" w:rsidP="004261CD">
      <w:pPr>
        <w:spacing w:line="360" w:lineRule="auto"/>
      </w:pPr>
      <w:r>
        <w:t xml:space="preserve">A change of name is therefore proposed from “Strangford &amp; </w:t>
      </w:r>
      <w:proofErr w:type="spellStart"/>
      <w:r>
        <w:t>Quoile</w:t>
      </w:r>
      <w:proofErr w:type="spellEnd"/>
      <w:r>
        <w:t xml:space="preserve">” to “Strangford”. </w:t>
      </w:r>
      <w:r w:rsidR="004261CD">
        <w:t xml:space="preserve">The </w:t>
      </w:r>
      <w:r w:rsidR="00746BD4">
        <w:t xml:space="preserve">revised </w:t>
      </w:r>
      <w:r w:rsidR="004261CD">
        <w:t>proposed constituency of Strangford has an electorate of 7</w:t>
      </w:r>
      <w:r w:rsidR="00746BD4">
        <w:t>0,100</w:t>
      </w:r>
      <w:r w:rsidR="004261CD">
        <w:t xml:space="preserve"> </w:t>
      </w:r>
      <w:r w:rsidR="00B03B27">
        <w:t xml:space="preserve">and is </w:t>
      </w:r>
      <w:r w:rsidR="004261CD">
        <w:t xml:space="preserve">designated as a county constituency as it has more than a small rural element. </w:t>
      </w:r>
    </w:p>
    <w:p w14:paraId="77A92ECB" w14:textId="77777777" w:rsidR="00DC3038" w:rsidRPr="00663314" w:rsidRDefault="00DC3038" w:rsidP="004261CD">
      <w:pPr>
        <w:spacing w:line="360" w:lineRule="auto"/>
      </w:pPr>
    </w:p>
    <w:p w14:paraId="75135BB8" w14:textId="1B4473BA" w:rsidR="00BD2374" w:rsidRDefault="00BD2374" w:rsidP="002030E2">
      <w:pPr>
        <w:pStyle w:val="Heading20"/>
      </w:pPr>
      <w:r w:rsidRPr="00BD2374">
        <w:t xml:space="preserve">Comments on the Commission's </w:t>
      </w:r>
      <w:r w:rsidR="009F42E8">
        <w:t>Revised P</w:t>
      </w:r>
      <w:r w:rsidR="009F42E8" w:rsidRPr="00BD2374">
        <w:t>roposal</w:t>
      </w:r>
      <w:r w:rsidR="009F42E8">
        <w:t>s, with regards to</w:t>
      </w:r>
      <w:r w:rsidR="009F42E8" w:rsidRPr="00BD2374">
        <w:t xml:space="preserve"> </w:t>
      </w:r>
      <w:r w:rsidRPr="00BD2374">
        <w:t>the constituency of Strangford:</w:t>
      </w:r>
      <w:bookmarkStart w:id="19" w:name="internal-question-2021-10-04-2219165231-"/>
      <w:bookmarkEnd w:id="19"/>
    </w:p>
    <w:sdt>
      <w:sdtPr>
        <w:rPr>
          <w:rStyle w:val="FillBoxChar"/>
          <w:rFonts w:eastAsiaTheme="minorHAnsi"/>
        </w:rPr>
        <w:id w:val="-100879015"/>
        <w:lock w:val="sdtLocked"/>
        <w:placeholder>
          <w:docPart w:val="DefaultPlaceholder_1081868574"/>
        </w:placeholder>
        <w:showingPlcHdr/>
        <w:text w:multiLine="1"/>
      </w:sdtPr>
      <w:sdtEndPr>
        <w:rPr>
          <w:rStyle w:val="DefaultParagraphFont"/>
          <w:rFonts w:asciiTheme="minorHAnsi" w:hAnsiTheme="minorHAnsi" w:cstheme="minorBidi"/>
          <w:color w:val="1F4E79" w:themeColor="accent1" w:themeShade="80"/>
          <w:sz w:val="28"/>
          <w:szCs w:val="22"/>
        </w:rPr>
      </w:sdtEndPr>
      <w:sdtContent>
        <w:p w14:paraId="02B28E58" w14:textId="73202F11" w:rsidR="00A372A4" w:rsidRDefault="00414E2A" w:rsidP="002030E2">
          <w:pPr>
            <w:pStyle w:val="Heading20"/>
          </w:pPr>
          <w:r w:rsidRPr="00FC3704">
            <w:rPr>
              <w:rStyle w:val="PlaceholderText"/>
            </w:rPr>
            <w:t>Click here to enter text.</w:t>
          </w:r>
        </w:p>
      </w:sdtContent>
    </w:sdt>
    <w:p w14:paraId="609C5321" w14:textId="48BBCC42" w:rsidR="009A03D7" w:rsidRDefault="009A03D7">
      <w:pPr>
        <w:spacing w:after="160" w:line="259" w:lineRule="auto"/>
        <w:rPr>
          <w:rFonts w:asciiTheme="minorHAnsi" w:hAnsiTheme="minorHAnsi"/>
          <w:b/>
          <w:color w:val="1F4E79" w:themeColor="accent1" w:themeShade="80"/>
          <w:sz w:val="28"/>
          <w:lang w:eastAsia="en-GB"/>
        </w:rPr>
      </w:pPr>
    </w:p>
    <w:p w14:paraId="20EC0357" w14:textId="77777777" w:rsidR="00663314" w:rsidRDefault="00663314">
      <w:pPr>
        <w:spacing w:after="160" w:line="259" w:lineRule="auto"/>
        <w:rPr>
          <w:rFonts w:asciiTheme="minorHAnsi" w:hAnsiTheme="minorHAnsi"/>
          <w:b/>
          <w:color w:val="1F4E79" w:themeColor="accent1" w:themeShade="80"/>
          <w:sz w:val="28"/>
          <w:lang w:eastAsia="en-GB"/>
        </w:rPr>
      </w:pPr>
      <w:r>
        <w:br w:type="page"/>
      </w:r>
    </w:p>
    <w:p w14:paraId="2E55DB0E" w14:textId="474E464E" w:rsidR="00BD2374" w:rsidRPr="00BD2374" w:rsidRDefault="00BD2374" w:rsidP="002030E2">
      <w:pPr>
        <w:pStyle w:val="Heading20"/>
      </w:pPr>
      <w:r w:rsidRPr="00BD2374">
        <w:lastRenderedPageBreak/>
        <w:t>Upper Bann</w:t>
      </w:r>
    </w:p>
    <w:p w14:paraId="5FC23813" w14:textId="0B72129F" w:rsidR="00B03B27" w:rsidRDefault="00B03B27" w:rsidP="00B03B27">
      <w:pPr>
        <w:shd w:val="clear" w:color="auto" w:fill="FFFFFF"/>
        <w:spacing w:before="100" w:beforeAutospacing="1" w:after="100" w:afterAutospacing="1" w:line="360" w:lineRule="auto"/>
      </w:pPr>
      <w:r>
        <w:t xml:space="preserve">In the Revised Proposals, </w:t>
      </w:r>
      <w:r w:rsidR="007D1093">
        <w:t xml:space="preserve">the </w:t>
      </w:r>
      <w:r>
        <w:t>Commission proposed</w:t>
      </w:r>
      <w:r w:rsidRPr="00847F8B">
        <w:t xml:space="preserve"> the following changes to </w:t>
      </w:r>
      <w:r w:rsidR="007D1093">
        <w:t>its</w:t>
      </w:r>
      <w:r w:rsidRPr="00847F8B">
        <w:t xml:space="preserve"> Initial Proposals for the constituency of</w:t>
      </w:r>
      <w:r>
        <w:t xml:space="preserve"> Upper Bann:</w:t>
      </w:r>
    </w:p>
    <w:p w14:paraId="710100A4" w14:textId="77777777" w:rsidR="00B03B27" w:rsidRPr="002A3C55" w:rsidRDefault="00B03B27" w:rsidP="00B03B27">
      <w:pPr>
        <w:pStyle w:val="ListParagraph"/>
        <w:numPr>
          <w:ilvl w:val="0"/>
          <w:numId w:val="12"/>
        </w:numPr>
        <w:spacing w:line="360" w:lineRule="auto"/>
        <w:rPr>
          <w:i/>
        </w:rPr>
      </w:pPr>
      <w:r>
        <w:t xml:space="preserve">The split ward of </w:t>
      </w:r>
      <w:proofErr w:type="spellStart"/>
      <w:r>
        <w:t>Donaghcloney</w:t>
      </w:r>
      <w:proofErr w:type="spellEnd"/>
      <w:r>
        <w:t>, which was aligned within Upper Bann, is left split between Upper Bann and Lagan Valley</w:t>
      </w:r>
    </w:p>
    <w:p w14:paraId="4E8281B9" w14:textId="77777777" w:rsidR="00B03B27" w:rsidRPr="00D23B22" w:rsidRDefault="00B03B27" w:rsidP="00B03B27">
      <w:pPr>
        <w:pStyle w:val="ListParagraph"/>
        <w:numPr>
          <w:ilvl w:val="0"/>
          <w:numId w:val="12"/>
        </w:numPr>
        <w:spacing w:line="360" w:lineRule="auto"/>
        <w:rPr>
          <w:i/>
        </w:rPr>
      </w:pPr>
      <w:r>
        <w:t>The split ward of Banbridge East, which was aligned within Upper Bann, is left split between Upper Bann and South Down</w:t>
      </w:r>
    </w:p>
    <w:p w14:paraId="7FB770A4" w14:textId="5D59F962" w:rsidR="00B03B27" w:rsidRPr="00D23B22" w:rsidRDefault="00B03B27" w:rsidP="00B03B27">
      <w:pPr>
        <w:pStyle w:val="ListParagraph"/>
        <w:numPr>
          <w:ilvl w:val="0"/>
          <w:numId w:val="12"/>
        </w:numPr>
        <w:spacing w:line="360" w:lineRule="auto"/>
        <w:rPr>
          <w:i/>
        </w:rPr>
      </w:pPr>
      <w:r>
        <w:t>The split ward of Loughgall, which was aligned within Fermanagh &amp; South Tyrone, is split between Mid Ulster and Upper Bann</w:t>
      </w:r>
    </w:p>
    <w:p w14:paraId="3B694CFF" w14:textId="3086E568" w:rsidR="00B03B27" w:rsidRDefault="00B03B27" w:rsidP="00B03B27">
      <w:pPr>
        <w:pStyle w:val="ListParagraph"/>
        <w:numPr>
          <w:ilvl w:val="0"/>
          <w:numId w:val="12"/>
        </w:numPr>
        <w:spacing w:line="360" w:lineRule="auto"/>
        <w:rPr>
          <w:i/>
        </w:rPr>
      </w:pPr>
      <w:r>
        <w:t>The split ward of The Birches, which was aligned within Upper Bann, is split between Mid Ulster and Upper Bann</w:t>
      </w:r>
    </w:p>
    <w:p w14:paraId="4AE3C11A" w14:textId="77777777" w:rsidR="00B03B27" w:rsidRDefault="00B03B27" w:rsidP="004261CD">
      <w:pPr>
        <w:spacing w:line="360" w:lineRule="auto"/>
      </w:pPr>
    </w:p>
    <w:p w14:paraId="0115589F" w14:textId="6420B4A0" w:rsidR="004261CD" w:rsidRDefault="004261CD" w:rsidP="00663314">
      <w:pPr>
        <w:spacing w:line="360" w:lineRule="auto"/>
      </w:pPr>
      <w:r>
        <w:t xml:space="preserve">The </w:t>
      </w:r>
      <w:r w:rsidR="009905EB">
        <w:t xml:space="preserve">revised </w:t>
      </w:r>
      <w:r>
        <w:t>proposed constituency of Upper Bann has an electorate of 7</w:t>
      </w:r>
      <w:r w:rsidR="009905EB">
        <w:t>6,969</w:t>
      </w:r>
      <w:r w:rsidR="00B03B27">
        <w:t xml:space="preserve"> and is </w:t>
      </w:r>
      <w:r>
        <w:t>designated as a county constituency as it has more than a small rural element. No change of name is proposed.</w:t>
      </w:r>
    </w:p>
    <w:p w14:paraId="55BE5CFA" w14:textId="77777777" w:rsidR="00DC3038" w:rsidRDefault="00DC3038" w:rsidP="00663314">
      <w:pPr>
        <w:spacing w:line="360" w:lineRule="auto"/>
      </w:pPr>
    </w:p>
    <w:p w14:paraId="4F12A4BF" w14:textId="3E5FE33A" w:rsidR="00BD2374" w:rsidRDefault="00BD2374" w:rsidP="002030E2">
      <w:pPr>
        <w:pStyle w:val="Heading20"/>
      </w:pPr>
      <w:r w:rsidRPr="00BD2374">
        <w:t xml:space="preserve">Comments on the Commission's </w:t>
      </w:r>
      <w:r w:rsidR="009F42E8">
        <w:t>Revised P</w:t>
      </w:r>
      <w:r w:rsidR="009F42E8" w:rsidRPr="00BD2374">
        <w:t>roposal</w:t>
      </w:r>
      <w:r w:rsidR="009F42E8">
        <w:t>s, with regards to</w:t>
      </w:r>
      <w:r w:rsidR="009F42E8" w:rsidRPr="00BD2374">
        <w:t xml:space="preserve"> </w:t>
      </w:r>
      <w:r w:rsidRPr="00BD2374">
        <w:t>the constituency of Upper Bann:</w:t>
      </w:r>
      <w:bookmarkStart w:id="20" w:name="internal-question-2021-10-04-2712620462-"/>
      <w:bookmarkEnd w:id="20"/>
    </w:p>
    <w:p w14:paraId="0A5FACA4" w14:textId="77777777" w:rsidR="00866C60" w:rsidRDefault="00000000" w:rsidP="002030E2">
      <w:pPr>
        <w:pStyle w:val="Heading20"/>
      </w:pPr>
      <w:sdt>
        <w:sdtPr>
          <w:rPr>
            <w:rStyle w:val="FillBoxChar"/>
            <w:rFonts w:eastAsiaTheme="minorHAnsi"/>
          </w:rPr>
          <w:id w:val="1829866439"/>
          <w:lock w:val="sdtLocked"/>
          <w:placeholder>
            <w:docPart w:val="DefaultPlaceholder_1081868574"/>
          </w:placeholder>
          <w:showingPlcHdr/>
          <w:text w:multiLine="1"/>
        </w:sdtPr>
        <w:sdtEndPr>
          <w:rPr>
            <w:rStyle w:val="DefaultParagraphFont"/>
            <w:rFonts w:asciiTheme="minorHAnsi" w:hAnsiTheme="minorHAnsi" w:cstheme="minorBidi"/>
            <w:color w:val="1F4E79" w:themeColor="accent1" w:themeShade="80"/>
            <w:sz w:val="28"/>
            <w:szCs w:val="22"/>
          </w:rPr>
        </w:sdtEndPr>
        <w:sdtContent>
          <w:r w:rsidR="00414E2A" w:rsidRPr="00FC3704">
            <w:rPr>
              <w:rStyle w:val="PlaceholderText"/>
            </w:rPr>
            <w:t>Click here to enter text.</w:t>
          </w:r>
        </w:sdtContent>
      </w:sdt>
    </w:p>
    <w:p w14:paraId="1B9F7D5D" w14:textId="77777777" w:rsidR="00866C60" w:rsidRDefault="00866C60" w:rsidP="002030E2">
      <w:pPr>
        <w:pStyle w:val="Heading20"/>
      </w:pPr>
    </w:p>
    <w:p w14:paraId="50DA7027" w14:textId="77777777" w:rsidR="0070509A" w:rsidRDefault="0070509A">
      <w:pPr>
        <w:spacing w:after="160" w:line="259" w:lineRule="auto"/>
        <w:rPr>
          <w:rFonts w:asciiTheme="minorHAnsi" w:hAnsiTheme="minorHAnsi"/>
          <w:b/>
          <w:color w:val="1F4E79" w:themeColor="accent1" w:themeShade="80"/>
          <w:sz w:val="28"/>
          <w:lang w:eastAsia="en-GB"/>
        </w:rPr>
      </w:pPr>
      <w:r>
        <w:br w:type="page"/>
      </w:r>
    </w:p>
    <w:p w14:paraId="7A60CBE4" w14:textId="2D527EE2" w:rsidR="00BD2374" w:rsidRPr="00BD2374" w:rsidRDefault="00BD2374" w:rsidP="002030E2">
      <w:pPr>
        <w:pStyle w:val="Heading20"/>
      </w:pPr>
      <w:r w:rsidRPr="00BD2374">
        <w:lastRenderedPageBreak/>
        <w:t>West Tyrone</w:t>
      </w:r>
    </w:p>
    <w:p w14:paraId="63A4795F" w14:textId="0B1EA4F2" w:rsidR="00B03B27" w:rsidRDefault="00B03B27" w:rsidP="00B03B27">
      <w:pPr>
        <w:shd w:val="clear" w:color="auto" w:fill="FFFFFF"/>
        <w:spacing w:before="100" w:beforeAutospacing="1" w:after="100" w:afterAutospacing="1" w:line="360" w:lineRule="auto"/>
      </w:pPr>
      <w:r>
        <w:t>In the Revised Proposals,</w:t>
      </w:r>
      <w:r w:rsidR="00D55E9E">
        <w:t xml:space="preserve"> the</w:t>
      </w:r>
      <w:r>
        <w:t xml:space="preserve"> Commission proposed</w:t>
      </w:r>
      <w:r w:rsidRPr="00847F8B">
        <w:t xml:space="preserve"> the following changes to </w:t>
      </w:r>
      <w:r w:rsidR="00D55E9E">
        <w:t>its</w:t>
      </w:r>
      <w:r w:rsidRPr="00847F8B">
        <w:t xml:space="preserve"> Initial Proposals for the constituency of</w:t>
      </w:r>
      <w:r>
        <w:t xml:space="preserve"> West Tyrone:</w:t>
      </w:r>
    </w:p>
    <w:p w14:paraId="77B7E13A" w14:textId="77777777" w:rsidR="0051316B" w:rsidRPr="0051316B" w:rsidRDefault="0051316B" w:rsidP="0051316B">
      <w:pPr>
        <w:numPr>
          <w:ilvl w:val="0"/>
          <w:numId w:val="19"/>
        </w:numPr>
        <w:shd w:val="clear" w:color="auto" w:fill="FFFFFF"/>
        <w:spacing w:before="100" w:beforeAutospacing="1" w:after="100" w:afterAutospacing="1" w:line="360" w:lineRule="auto"/>
        <w:ind w:left="1560"/>
      </w:pPr>
      <w:r w:rsidRPr="0051316B">
        <w:t>The ward of Donaghmore is transferred to Mid Ulster, from West Tyrone.</w:t>
      </w:r>
    </w:p>
    <w:p w14:paraId="64487670" w14:textId="77777777" w:rsidR="0051316B" w:rsidRDefault="0051316B" w:rsidP="0051316B">
      <w:pPr>
        <w:numPr>
          <w:ilvl w:val="0"/>
          <w:numId w:val="19"/>
        </w:numPr>
        <w:shd w:val="clear" w:color="auto" w:fill="FFFFFF"/>
        <w:spacing w:before="100" w:beforeAutospacing="1" w:after="100" w:afterAutospacing="1" w:line="360" w:lineRule="auto"/>
        <w:ind w:left="1560"/>
      </w:pPr>
      <w:r w:rsidRPr="0051316B">
        <w:t xml:space="preserve">The split ward of </w:t>
      </w:r>
      <w:proofErr w:type="spellStart"/>
      <w:r w:rsidRPr="0051316B">
        <w:t>Slievekirk</w:t>
      </w:r>
      <w:proofErr w:type="spellEnd"/>
      <w:r w:rsidRPr="0051316B">
        <w:t xml:space="preserve"> to be aligned within West Tyrone, rather than within Foyle.</w:t>
      </w:r>
    </w:p>
    <w:p w14:paraId="5E2A4881" w14:textId="217A165B" w:rsidR="004261CD" w:rsidRDefault="004261CD" w:rsidP="004261CD">
      <w:pPr>
        <w:spacing w:line="360" w:lineRule="auto"/>
      </w:pPr>
      <w:r>
        <w:t xml:space="preserve">The </w:t>
      </w:r>
      <w:r w:rsidR="009905EB">
        <w:t xml:space="preserve">revised </w:t>
      </w:r>
      <w:r>
        <w:t>proposed constituency of West Tyrone has an electorate of 70,61</w:t>
      </w:r>
      <w:r w:rsidR="009905EB">
        <w:t>4</w:t>
      </w:r>
      <w:r w:rsidR="00B03B27">
        <w:t xml:space="preserve"> and </w:t>
      </w:r>
      <w:r w:rsidR="00EB0395">
        <w:t>is</w:t>
      </w:r>
      <w:r>
        <w:t xml:space="preserve"> designated as a county constituency as it has more than a small rural element. No change of name is proposed.</w:t>
      </w:r>
    </w:p>
    <w:p w14:paraId="59426B71" w14:textId="77777777" w:rsidR="00DC3038" w:rsidRPr="00663314" w:rsidRDefault="00DC3038" w:rsidP="004261CD">
      <w:pPr>
        <w:spacing w:line="360" w:lineRule="auto"/>
      </w:pPr>
    </w:p>
    <w:p w14:paraId="7E25F2FE" w14:textId="476761E9" w:rsidR="00BD2374" w:rsidRDefault="00BD2374" w:rsidP="002030E2">
      <w:pPr>
        <w:pStyle w:val="Heading20"/>
      </w:pPr>
      <w:r w:rsidRPr="00BD2374">
        <w:t xml:space="preserve">Comments on the Commission's </w:t>
      </w:r>
      <w:r w:rsidR="009F42E8">
        <w:t>Revised P</w:t>
      </w:r>
      <w:r w:rsidR="009F42E8" w:rsidRPr="00BD2374">
        <w:t>roposal</w:t>
      </w:r>
      <w:r w:rsidR="009F42E8">
        <w:t>s, with regards to</w:t>
      </w:r>
      <w:r w:rsidR="009F42E8" w:rsidRPr="00BD2374">
        <w:t xml:space="preserve"> </w:t>
      </w:r>
      <w:r w:rsidRPr="00BD2374">
        <w:t>the constituency of West Tyrone:</w:t>
      </w:r>
      <w:bookmarkStart w:id="21" w:name="internal-question-2021-10-04-2963690779-"/>
      <w:bookmarkEnd w:id="21"/>
    </w:p>
    <w:sdt>
      <w:sdtPr>
        <w:rPr>
          <w:rStyle w:val="FillBoxChar"/>
          <w:rFonts w:eastAsiaTheme="minorHAnsi"/>
        </w:rPr>
        <w:id w:val="-1422638394"/>
        <w:lock w:val="sdtLocked"/>
        <w:placeholder>
          <w:docPart w:val="DefaultPlaceholder_1081868574"/>
        </w:placeholder>
        <w:showingPlcHdr/>
        <w:text w:multiLine="1"/>
      </w:sdtPr>
      <w:sdtEndPr>
        <w:rPr>
          <w:rStyle w:val="DefaultParagraphFont"/>
          <w:rFonts w:asciiTheme="minorHAnsi" w:hAnsiTheme="minorHAnsi" w:cstheme="minorBidi"/>
          <w:color w:val="1F4E79" w:themeColor="accent1" w:themeShade="80"/>
          <w:sz w:val="28"/>
          <w:szCs w:val="22"/>
        </w:rPr>
      </w:sdtEndPr>
      <w:sdtContent>
        <w:p w14:paraId="10E7F47C" w14:textId="0788DEAC" w:rsidR="00A372A4" w:rsidRPr="00BD2374" w:rsidRDefault="00414E2A" w:rsidP="002030E2">
          <w:pPr>
            <w:pStyle w:val="Heading20"/>
          </w:pPr>
          <w:r w:rsidRPr="00FC3704">
            <w:rPr>
              <w:rStyle w:val="PlaceholderText"/>
            </w:rPr>
            <w:t>Click here to enter text.</w:t>
          </w:r>
        </w:p>
      </w:sdtContent>
    </w:sdt>
    <w:p w14:paraId="2D9AF66A" w14:textId="20F1AE9C" w:rsidR="002622F7" w:rsidRDefault="002622F7">
      <w:pPr>
        <w:rPr>
          <w:rFonts w:cs="Arial"/>
          <w:szCs w:val="24"/>
        </w:rPr>
      </w:pPr>
    </w:p>
    <w:p w14:paraId="72C456E2" w14:textId="71460F7D" w:rsidR="000B02F5" w:rsidRDefault="000B02F5">
      <w:pPr>
        <w:rPr>
          <w:rFonts w:cs="Arial"/>
          <w:szCs w:val="24"/>
        </w:rPr>
      </w:pPr>
    </w:p>
    <w:p w14:paraId="45408E64" w14:textId="275F385A" w:rsidR="000B02F5" w:rsidRDefault="000B02F5">
      <w:pPr>
        <w:rPr>
          <w:rFonts w:cs="Arial"/>
          <w:szCs w:val="24"/>
        </w:rPr>
      </w:pPr>
    </w:p>
    <w:p w14:paraId="0B018ACC" w14:textId="77777777" w:rsidR="00EB0395" w:rsidRDefault="00EB0395">
      <w:pPr>
        <w:rPr>
          <w:rFonts w:cs="Arial"/>
          <w:szCs w:val="24"/>
        </w:rPr>
      </w:pPr>
    </w:p>
    <w:p w14:paraId="10C1B7D9" w14:textId="72B6C7C3" w:rsidR="000B02F5" w:rsidRDefault="000B02F5">
      <w:pPr>
        <w:rPr>
          <w:rFonts w:cs="Arial"/>
          <w:szCs w:val="24"/>
        </w:rPr>
      </w:pPr>
    </w:p>
    <w:p w14:paraId="098F4038" w14:textId="77777777" w:rsidR="0070509A" w:rsidRDefault="0070509A">
      <w:pPr>
        <w:spacing w:after="160" w:line="259" w:lineRule="auto"/>
        <w:rPr>
          <w:rFonts w:asciiTheme="minorHAnsi" w:hAnsiTheme="minorHAnsi"/>
          <w:b/>
          <w:color w:val="1F4E79" w:themeColor="accent1" w:themeShade="80"/>
          <w:sz w:val="28"/>
          <w:lang w:eastAsia="en-GB"/>
        </w:rPr>
      </w:pPr>
      <w:r>
        <w:br w:type="page"/>
      </w:r>
    </w:p>
    <w:p w14:paraId="390E586A" w14:textId="575CF8EE" w:rsidR="002030E2" w:rsidRDefault="002030E2" w:rsidP="002030E2">
      <w:pPr>
        <w:pStyle w:val="Heading10"/>
      </w:pPr>
      <w:r>
        <w:lastRenderedPageBreak/>
        <w:t>Comments on the Records of the Public Hearings</w:t>
      </w:r>
    </w:p>
    <w:p w14:paraId="537A00CE" w14:textId="77777777" w:rsidR="004C4D21" w:rsidRDefault="004C4D21" w:rsidP="002030E2">
      <w:pPr>
        <w:pStyle w:val="Heading20"/>
        <w:rPr>
          <w:rFonts w:ascii="Arial" w:eastAsia="Times New Roman" w:hAnsi="Arial" w:cs="Times New Roman"/>
          <w:b w:val="0"/>
          <w:color w:val="auto"/>
          <w:sz w:val="24"/>
          <w:szCs w:val="24"/>
        </w:rPr>
      </w:pPr>
    </w:p>
    <w:p w14:paraId="70C462C7" w14:textId="256CA170" w:rsidR="002030E2" w:rsidRDefault="002030E2" w:rsidP="002030E2">
      <w:pPr>
        <w:pStyle w:val="Heading20"/>
        <w:rPr>
          <w:rFonts w:ascii="Arial" w:eastAsia="Times New Roman" w:hAnsi="Arial" w:cs="Times New Roman"/>
          <w:b w:val="0"/>
          <w:color w:val="auto"/>
          <w:sz w:val="24"/>
          <w:szCs w:val="24"/>
        </w:rPr>
      </w:pPr>
      <w:r w:rsidRPr="002030E2">
        <w:rPr>
          <w:rFonts w:ascii="Arial" w:eastAsia="Times New Roman" w:hAnsi="Arial" w:cs="Times New Roman"/>
          <w:b w:val="0"/>
          <w:color w:val="auto"/>
          <w:sz w:val="24"/>
          <w:szCs w:val="24"/>
        </w:rPr>
        <w:t xml:space="preserve">The legislation </w:t>
      </w:r>
      <w:r>
        <w:rPr>
          <w:rFonts w:ascii="Arial" w:eastAsia="Times New Roman" w:hAnsi="Arial" w:cs="Times New Roman"/>
          <w:b w:val="0"/>
          <w:color w:val="auto"/>
          <w:sz w:val="24"/>
          <w:szCs w:val="24"/>
        </w:rPr>
        <w:t xml:space="preserve">states that written representations with respect to the records of the public hearings (held in March 2022) may be made during the third consultation. </w:t>
      </w:r>
    </w:p>
    <w:p w14:paraId="6A432AF7" w14:textId="77777777" w:rsidR="002030E2" w:rsidRPr="002030E2" w:rsidRDefault="002030E2" w:rsidP="002030E2">
      <w:pPr>
        <w:pStyle w:val="Heading20"/>
        <w:rPr>
          <w:rFonts w:ascii="Arial" w:eastAsia="Times New Roman" w:hAnsi="Arial" w:cs="Times New Roman"/>
          <w:b w:val="0"/>
          <w:color w:val="auto"/>
          <w:sz w:val="24"/>
          <w:szCs w:val="24"/>
        </w:rPr>
      </w:pPr>
    </w:p>
    <w:p w14:paraId="35B09521" w14:textId="21A27738" w:rsidR="000B02F5" w:rsidRPr="002030E2" w:rsidRDefault="000B02F5" w:rsidP="002030E2">
      <w:pPr>
        <w:pStyle w:val="Heading20"/>
      </w:pPr>
      <w:r w:rsidRPr="002030E2">
        <w:t>Comments with respect to the records of the public hearings:</w:t>
      </w:r>
    </w:p>
    <w:p w14:paraId="5255DB5E" w14:textId="77777777" w:rsidR="000B02F5" w:rsidRDefault="000B02F5" w:rsidP="000B02F5">
      <w:pPr>
        <w:spacing w:after="0"/>
        <w:rPr>
          <w:rFonts w:eastAsia="Times New Roman" w:cs="Arial"/>
          <w:color w:val="000000"/>
          <w:szCs w:val="24"/>
          <w:lang w:eastAsia="en-GB"/>
        </w:rPr>
      </w:pPr>
    </w:p>
    <w:sdt>
      <w:sdtPr>
        <w:rPr>
          <w:rStyle w:val="Heading1Char0"/>
        </w:rPr>
        <w:id w:val="-822192658"/>
        <w:placeholder>
          <w:docPart w:val="57A5F90F251043ABA174BF059B64EB8A"/>
        </w:placeholder>
        <w:showingPlcHdr/>
        <w:text w:multiLine="1"/>
      </w:sdtPr>
      <w:sdtEndPr>
        <w:rPr>
          <w:rStyle w:val="DefaultParagraphFont"/>
          <w:rFonts w:eastAsia="Times New Roman" w:cs="Arial"/>
          <w:b w:val="0"/>
          <w:color w:val="auto"/>
          <w:sz w:val="24"/>
          <w:szCs w:val="24"/>
          <w:lang w:eastAsia="en-US"/>
        </w:rPr>
      </w:sdtEndPr>
      <w:sdtContent>
        <w:p w14:paraId="42CD90D2" w14:textId="77777777" w:rsidR="000B02F5" w:rsidRPr="001317D8" w:rsidRDefault="000B02F5" w:rsidP="000B02F5">
          <w:pPr>
            <w:spacing w:after="0"/>
            <w:rPr>
              <w:rFonts w:eastAsia="Times New Roman" w:cs="Arial"/>
              <w:szCs w:val="24"/>
              <w:lang w:eastAsia="en-GB"/>
            </w:rPr>
          </w:pPr>
          <w:r w:rsidRPr="00FC3704">
            <w:rPr>
              <w:rStyle w:val="PlaceholderText"/>
              <w:b/>
            </w:rPr>
            <w:t>Click here to enter text.</w:t>
          </w:r>
        </w:p>
      </w:sdtContent>
    </w:sdt>
    <w:p w14:paraId="691A6C10" w14:textId="77777777" w:rsidR="000B02F5" w:rsidRPr="00BD2374" w:rsidRDefault="000B02F5">
      <w:pPr>
        <w:rPr>
          <w:rFonts w:cs="Arial"/>
          <w:szCs w:val="24"/>
        </w:rPr>
      </w:pPr>
    </w:p>
    <w:sectPr w:rsidR="000B02F5" w:rsidRPr="00BD2374" w:rsidSect="00866C6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FA8"/>
    <w:multiLevelType w:val="multilevel"/>
    <w:tmpl w:val="EFB2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C5788E"/>
    <w:multiLevelType w:val="multilevel"/>
    <w:tmpl w:val="6670569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877A1"/>
    <w:multiLevelType w:val="multilevel"/>
    <w:tmpl w:val="7FEA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5B2209"/>
    <w:multiLevelType w:val="multilevel"/>
    <w:tmpl w:val="E064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B4BAB"/>
    <w:multiLevelType w:val="multilevel"/>
    <w:tmpl w:val="5914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9E1400"/>
    <w:multiLevelType w:val="hybridMultilevel"/>
    <w:tmpl w:val="2586DF8C"/>
    <w:lvl w:ilvl="0" w:tplc="8FD6A5A2">
      <w:start w:val="9"/>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400B67"/>
    <w:multiLevelType w:val="hybridMultilevel"/>
    <w:tmpl w:val="7180D262"/>
    <w:lvl w:ilvl="0" w:tplc="077443C8">
      <w:start w:val="50"/>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A3F78"/>
    <w:multiLevelType w:val="hybridMultilevel"/>
    <w:tmpl w:val="C0E81EE6"/>
    <w:lvl w:ilvl="0" w:tplc="57F4A6A0">
      <w:start w:val="68"/>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7E6BA9"/>
    <w:multiLevelType w:val="hybridMultilevel"/>
    <w:tmpl w:val="DF5427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5937D1"/>
    <w:multiLevelType w:val="hybridMultilevel"/>
    <w:tmpl w:val="3CF86E34"/>
    <w:lvl w:ilvl="0" w:tplc="3684BD1C">
      <w:start w:val="1"/>
      <w:numFmt w:val="decimal"/>
      <w:lvlText w:val="%1."/>
      <w:lvlJc w:val="left"/>
      <w:pPr>
        <w:ind w:left="720" w:hanging="360"/>
      </w:pPr>
      <w:rPr>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1A64E2"/>
    <w:multiLevelType w:val="multilevel"/>
    <w:tmpl w:val="EE2A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4309E3"/>
    <w:multiLevelType w:val="multilevel"/>
    <w:tmpl w:val="D3E0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8B3A7F"/>
    <w:multiLevelType w:val="hybridMultilevel"/>
    <w:tmpl w:val="9A0C6292"/>
    <w:lvl w:ilvl="0" w:tplc="024EE292">
      <w:start w:val="70"/>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0757451">
    <w:abstractNumId w:val="4"/>
  </w:num>
  <w:num w:numId="2" w16cid:durableId="1421486517">
    <w:abstractNumId w:val="10"/>
  </w:num>
  <w:num w:numId="3" w16cid:durableId="1730835212">
    <w:abstractNumId w:val="10"/>
  </w:num>
  <w:num w:numId="4" w16cid:durableId="313994856">
    <w:abstractNumId w:val="2"/>
  </w:num>
  <w:num w:numId="5" w16cid:durableId="1371420969">
    <w:abstractNumId w:val="14"/>
  </w:num>
  <w:num w:numId="6" w16cid:durableId="1924751817">
    <w:abstractNumId w:val="1"/>
  </w:num>
  <w:num w:numId="7" w16cid:durableId="533007282">
    <w:abstractNumId w:val="0"/>
  </w:num>
  <w:num w:numId="8" w16cid:durableId="657809636">
    <w:abstractNumId w:val="15"/>
  </w:num>
  <w:num w:numId="9" w16cid:durableId="669411090">
    <w:abstractNumId w:val="6"/>
  </w:num>
  <w:num w:numId="10" w16cid:durableId="2451864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6150191">
    <w:abstractNumId w:val="8"/>
  </w:num>
  <w:num w:numId="12" w16cid:durableId="248202692">
    <w:abstractNumId w:val="12"/>
  </w:num>
  <w:num w:numId="13" w16cid:durableId="614336241">
    <w:abstractNumId w:val="9"/>
  </w:num>
  <w:num w:numId="14" w16cid:durableId="84884980">
    <w:abstractNumId w:val="11"/>
  </w:num>
  <w:num w:numId="15" w16cid:durableId="1495873577">
    <w:abstractNumId w:val="17"/>
  </w:num>
  <w:num w:numId="16" w16cid:durableId="1126774628">
    <w:abstractNumId w:val="3"/>
  </w:num>
  <w:num w:numId="17" w16cid:durableId="811679807">
    <w:abstractNumId w:val="7"/>
  </w:num>
  <w:num w:numId="18" w16cid:durableId="2146850273">
    <w:abstractNumId w:val="16"/>
  </w:num>
  <w:num w:numId="19" w16cid:durableId="970553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74"/>
    <w:rsid w:val="00015A57"/>
    <w:rsid w:val="0003151D"/>
    <w:rsid w:val="0004338E"/>
    <w:rsid w:val="00065AB6"/>
    <w:rsid w:val="000917C3"/>
    <w:rsid w:val="000B02F5"/>
    <w:rsid w:val="000B59E0"/>
    <w:rsid w:val="000C2205"/>
    <w:rsid w:val="000C2A69"/>
    <w:rsid w:val="000C6930"/>
    <w:rsid w:val="000E4A5A"/>
    <w:rsid w:val="00102BD9"/>
    <w:rsid w:val="00113203"/>
    <w:rsid w:val="001176E6"/>
    <w:rsid w:val="00117948"/>
    <w:rsid w:val="00123BD3"/>
    <w:rsid w:val="001317D8"/>
    <w:rsid w:val="00167BFE"/>
    <w:rsid w:val="001B736B"/>
    <w:rsid w:val="001C01E6"/>
    <w:rsid w:val="001D3884"/>
    <w:rsid w:val="001E09D6"/>
    <w:rsid w:val="001F525A"/>
    <w:rsid w:val="002030E2"/>
    <w:rsid w:val="0021107B"/>
    <w:rsid w:val="00213340"/>
    <w:rsid w:val="00234937"/>
    <w:rsid w:val="00234ECD"/>
    <w:rsid w:val="00250BD5"/>
    <w:rsid w:val="002622F7"/>
    <w:rsid w:val="00275EAF"/>
    <w:rsid w:val="0028488D"/>
    <w:rsid w:val="002979F3"/>
    <w:rsid w:val="002B29C3"/>
    <w:rsid w:val="002B2D70"/>
    <w:rsid w:val="002E6514"/>
    <w:rsid w:val="002F1B9F"/>
    <w:rsid w:val="002F5B11"/>
    <w:rsid w:val="0030249F"/>
    <w:rsid w:val="0033766C"/>
    <w:rsid w:val="003662E3"/>
    <w:rsid w:val="003663C5"/>
    <w:rsid w:val="00366D82"/>
    <w:rsid w:val="0039290D"/>
    <w:rsid w:val="00393274"/>
    <w:rsid w:val="003A7493"/>
    <w:rsid w:val="003B7A35"/>
    <w:rsid w:val="003C41F1"/>
    <w:rsid w:val="003C46E1"/>
    <w:rsid w:val="003C66E3"/>
    <w:rsid w:val="003D1C47"/>
    <w:rsid w:val="003D2CE3"/>
    <w:rsid w:val="003D4DCB"/>
    <w:rsid w:val="00414E2A"/>
    <w:rsid w:val="0041703B"/>
    <w:rsid w:val="0042297F"/>
    <w:rsid w:val="00425A25"/>
    <w:rsid w:val="004261CD"/>
    <w:rsid w:val="00434DF7"/>
    <w:rsid w:val="00440EA3"/>
    <w:rsid w:val="00465CB1"/>
    <w:rsid w:val="00476463"/>
    <w:rsid w:val="004851E2"/>
    <w:rsid w:val="00497375"/>
    <w:rsid w:val="0049780D"/>
    <w:rsid w:val="004A388F"/>
    <w:rsid w:val="004C4D21"/>
    <w:rsid w:val="004D4FA5"/>
    <w:rsid w:val="00511991"/>
    <w:rsid w:val="0051316B"/>
    <w:rsid w:val="0053361C"/>
    <w:rsid w:val="00573135"/>
    <w:rsid w:val="00575910"/>
    <w:rsid w:val="005B1386"/>
    <w:rsid w:val="005B2C6A"/>
    <w:rsid w:val="005C27BC"/>
    <w:rsid w:val="00624EAF"/>
    <w:rsid w:val="00663314"/>
    <w:rsid w:val="006752E2"/>
    <w:rsid w:val="00692FB2"/>
    <w:rsid w:val="0069392D"/>
    <w:rsid w:val="00697A0A"/>
    <w:rsid w:val="006D6289"/>
    <w:rsid w:val="0070509A"/>
    <w:rsid w:val="007336B7"/>
    <w:rsid w:val="00746BD4"/>
    <w:rsid w:val="007476F3"/>
    <w:rsid w:val="00756A66"/>
    <w:rsid w:val="007637D1"/>
    <w:rsid w:val="00766517"/>
    <w:rsid w:val="0077738B"/>
    <w:rsid w:val="00781C00"/>
    <w:rsid w:val="00790229"/>
    <w:rsid w:val="00792FFB"/>
    <w:rsid w:val="007948F7"/>
    <w:rsid w:val="0079716B"/>
    <w:rsid w:val="007D1093"/>
    <w:rsid w:val="00802401"/>
    <w:rsid w:val="00811198"/>
    <w:rsid w:val="008171DD"/>
    <w:rsid w:val="00830254"/>
    <w:rsid w:val="00832AC2"/>
    <w:rsid w:val="00847F8B"/>
    <w:rsid w:val="00866C60"/>
    <w:rsid w:val="008A6A32"/>
    <w:rsid w:val="008B14AB"/>
    <w:rsid w:val="008B28A7"/>
    <w:rsid w:val="008B74EE"/>
    <w:rsid w:val="008B75FA"/>
    <w:rsid w:val="008D510B"/>
    <w:rsid w:val="008F6702"/>
    <w:rsid w:val="00905E2D"/>
    <w:rsid w:val="009222D5"/>
    <w:rsid w:val="0092617F"/>
    <w:rsid w:val="009414A3"/>
    <w:rsid w:val="00941B57"/>
    <w:rsid w:val="00976CCE"/>
    <w:rsid w:val="009811AD"/>
    <w:rsid w:val="00982B4A"/>
    <w:rsid w:val="009905EB"/>
    <w:rsid w:val="009A03D7"/>
    <w:rsid w:val="009A7B51"/>
    <w:rsid w:val="009C1208"/>
    <w:rsid w:val="009E6B7F"/>
    <w:rsid w:val="009E7B7B"/>
    <w:rsid w:val="009F42E8"/>
    <w:rsid w:val="009F795F"/>
    <w:rsid w:val="00A30717"/>
    <w:rsid w:val="00A372A4"/>
    <w:rsid w:val="00A639CE"/>
    <w:rsid w:val="00A761A0"/>
    <w:rsid w:val="00A768A9"/>
    <w:rsid w:val="00AA1CA4"/>
    <w:rsid w:val="00AA6AA3"/>
    <w:rsid w:val="00AB5A10"/>
    <w:rsid w:val="00AB7774"/>
    <w:rsid w:val="00B03B27"/>
    <w:rsid w:val="00B138B4"/>
    <w:rsid w:val="00B30D0A"/>
    <w:rsid w:val="00B321E6"/>
    <w:rsid w:val="00B3779D"/>
    <w:rsid w:val="00B45759"/>
    <w:rsid w:val="00B47F08"/>
    <w:rsid w:val="00BB0E38"/>
    <w:rsid w:val="00BB3E60"/>
    <w:rsid w:val="00BB7CF9"/>
    <w:rsid w:val="00BC1EF4"/>
    <w:rsid w:val="00BC52E7"/>
    <w:rsid w:val="00BD2374"/>
    <w:rsid w:val="00BD2FA1"/>
    <w:rsid w:val="00BF6412"/>
    <w:rsid w:val="00C02C0E"/>
    <w:rsid w:val="00C22C35"/>
    <w:rsid w:val="00C24FA7"/>
    <w:rsid w:val="00C32F71"/>
    <w:rsid w:val="00C3401A"/>
    <w:rsid w:val="00C60E53"/>
    <w:rsid w:val="00C6341C"/>
    <w:rsid w:val="00C77C32"/>
    <w:rsid w:val="00C84A0D"/>
    <w:rsid w:val="00C85E01"/>
    <w:rsid w:val="00CC12F8"/>
    <w:rsid w:val="00CE092D"/>
    <w:rsid w:val="00D10CB9"/>
    <w:rsid w:val="00D31D97"/>
    <w:rsid w:val="00D5323B"/>
    <w:rsid w:val="00D5544C"/>
    <w:rsid w:val="00D55E9E"/>
    <w:rsid w:val="00D92AF3"/>
    <w:rsid w:val="00DB046E"/>
    <w:rsid w:val="00DC1D24"/>
    <w:rsid w:val="00DC3038"/>
    <w:rsid w:val="00DD1A71"/>
    <w:rsid w:val="00DD340C"/>
    <w:rsid w:val="00E1630E"/>
    <w:rsid w:val="00E33FA7"/>
    <w:rsid w:val="00E4049B"/>
    <w:rsid w:val="00E45859"/>
    <w:rsid w:val="00E53014"/>
    <w:rsid w:val="00E80030"/>
    <w:rsid w:val="00E95159"/>
    <w:rsid w:val="00EA3A9E"/>
    <w:rsid w:val="00EA68CE"/>
    <w:rsid w:val="00EB0395"/>
    <w:rsid w:val="00EB4315"/>
    <w:rsid w:val="00EB65D4"/>
    <w:rsid w:val="00EC4950"/>
    <w:rsid w:val="00ED72D3"/>
    <w:rsid w:val="00EE1493"/>
    <w:rsid w:val="00F0371A"/>
    <w:rsid w:val="00F27F74"/>
    <w:rsid w:val="00F36036"/>
    <w:rsid w:val="00F70A70"/>
    <w:rsid w:val="00FB728A"/>
    <w:rsid w:val="00FC114B"/>
    <w:rsid w:val="00FC3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DFC8"/>
  <w15:chartTrackingRefBased/>
  <w15:docId w15:val="{BE026986-324A-434A-B7E2-434C87FD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976CCE"/>
    <w:pPr>
      <w:spacing w:after="0"/>
      <w:contextualSpacing/>
    </w:pPr>
    <w:rPr>
      <w:rFonts w:eastAsiaTheme="majorEastAsia" w:cstheme="majorBidi"/>
      <w:b/>
      <w:color w:val="44546A" w:themeColor="text2"/>
      <w:spacing w:val="-10"/>
      <w:kern w:val="28"/>
      <w:sz w:val="36"/>
      <w:szCs w:val="56"/>
    </w:rPr>
  </w:style>
  <w:style w:type="character" w:customStyle="1" w:styleId="TitleChar">
    <w:name w:val="Title Char"/>
    <w:basedOn w:val="DefaultParagraphFont"/>
    <w:link w:val="Title"/>
    <w:uiPriority w:val="10"/>
    <w:rsid w:val="00976CCE"/>
    <w:rPr>
      <w:rFonts w:ascii="Arial" w:eastAsiaTheme="majorEastAsia" w:hAnsi="Arial" w:cstheme="majorBidi"/>
      <w:b/>
      <w:color w:val="44546A" w:themeColor="text2"/>
      <w:spacing w:val="-10"/>
      <w:kern w:val="28"/>
      <w:sz w:val="36"/>
      <w:szCs w:val="56"/>
    </w:rPr>
  </w:style>
  <w:style w:type="paragraph" w:customStyle="1" w:styleId="Heading20">
    <w:name w:val="Heading2"/>
    <w:basedOn w:val="Normal"/>
    <w:link w:val="Heading2Char0"/>
    <w:autoRedefine/>
    <w:qFormat/>
    <w:rsid w:val="002030E2"/>
    <w:pPr>
      <w:autoSpaceDE w:val="0"/>
      <w:autoSpaceDN w:val="0"/>
      <w:adjustRightInd w:val="0"/>
      <w:spacing w:after="160" w:line="276" w:lineRule="auto"/>
      <w:jc w:val="both"/>
      <w:outlineLvl w:val="2"/>
    </w:pPr>
    <w:rPr>
      <w:rFonts w:asciiTheme="minorHAnsi" w:hAnsiTheme="minorHAnsi"/>
      <w:b/>
      <w:color w:val="1F4E79" w:themeColor="accent1" w:themeShade="80"/>
      <w:sz w:val="28"/>
      <w:lang w:eastAsia="en-GB"/>
    </w:rPr>
  </w:style>
  <w:style w:type="character" w:customStyle="1" w:styleId="Heading2Char0">
    <w:name w:val="Heading2 Char"/>
    <w:basedOn w:val="DefaultParagraphFont"/>
    <w:link w:val="Heading20"/>
    <w:rsid w:val="002030E2"/>
    <w:rPr>
      <w:b/>
      <w:color w:val="1F4E79" w:themeColor="accent1" w:themeShade="80"/>
      <w:sz w:val="28"/>
      <w:lang w:eastAsia="en-GB"/>
    </w:rPr>
  </w:style>
  <w:style w:type="paragraph" w:customStyle="1" w:styleId="Heading10">
    <w:name w:val="Heading1"/>
    <w:basedOn w:val="Normal"/>
    <w:link w:val="Heading1Char0"/>
    <w:autoRedefine/>
    <w:qFormat/>
    <w:rsid w:val="0042297F"/>
    <w:pPr>
      <w:autoSpaceDE w:val="0"/>
      <w:autoSpaceDN w:val="0"/>
      <w:adjustRightInd w:val="0"/>
      <w:spacing w:after="160" w:line="276" w:lineRule="auto"/>
      <w:jc w:val="both"/>
      <w:outlineLvl w:val="1"/>
    </w:pPr>
    <w:rPr>
      <w:b/>
      <w:color w:val="44546A" w:themeColor="text2"/>
      <w:sz w:val="32"/>
      <w:lang w:eastAsia="en-GB"/>
    </w:rPr>
  </w:style>
  <w:style w:type="character" w:customStyle="1" w:styleId="Heading1Char0">
    <w:name w:val="Heading1 Char"/>
    <w:basedOn w:val="DefaultParagraphFont"/>
    <w:link w:val="Heading10"/>
    <w:rsid w:val="0042297F"/>
    <w:rPr>
      <w:rFonts w:ascii="Arial" w:hAnsi="Arial"/>
      <w:b/>
      <w:color w:val="44546A" w:themeColor="text2"/>
      <w:sz w:val="32"/>
      <w:lang w:eastAsia="en-GB"/>
    </w:rPr>
  </w:style>
  <w:style w:type="paragraph" w:customStyle="1" w:styleId="Body">
    <w:name w:val="Body"/>
    <w:basedOn w:val="Normal"/>
    <w:link w:val="BodyChar"/>
    <w:autoRedefine/>
    <w:qFormat/>
    <w:rsid w:val="00C3401A"/>
    <w:pPr>
      <w:numPr>
        <w:numId w:val="6"/>
      </w:numPr>
      <w:autoSpaceDE w:val="0"/>
      <w:autoSpaceDN w:val="0"/>
      <w:adjustRightInd w:val="0"/>
      <w:spacing w:line="276" w:lineRule="auto"/>
      <w:ind w:hanging="360"/>
      <w:jc w:val="both"/>
    </w:pPr>
    <w:rPr>
      <w:rFonts w:cs="Arial"/>
    </w:rPr>
  </w:style>
  <w:style w:type="character" w:customStyle="1" w:styleId="BodyChar">
    <w:name w:val="Body Char"/>
    <w:basedOn w:val="DefaultParagraphFont"/>
    <w:link w:val="Body"/>
    <w:rsid w:val="00497375"/>
    <w:rPr>
      <w:rFonts w:ascii="Arial" w:hAnsi="Arial" w:cs="Arial"/>
      <w:sz w:val="24"/>
    </w:rPr>
  </w:style>
  <w:style w:type="paragraph" w:styleId="ListParagraph">
    <w:name w:val="List Paragraph"/>
    <w:basedOn w:val="Normal"/>
    <w:autoRedefine/>
    <w:uiPriority w:val="34"/>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 w:type="paragraph" w:styleId="NormalWeb">
    <w:name w:val="Normal (Web)"/>
    <w:basedOn w:val="Normal"/>
    <w:uiPriority w:val="99"/>
    <w:semiHidden/>
    <w:unhideWhenUsed/>
    <w:rsid w:val="00BD2374"/>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BD2374"/>
    <w:rPr>
      <w:color w:val="0000FF"/>
      <w:u w:val="single"/>
    </w:rPr>
  </w:style>
  <w:style w:type="character" w:customStyle="1" w:styleId="the-question">
    <w:name w:val="the-question"/>
    <w:basedOn w:val="DefaultParagraphFont"/>
    <w:rsid w:val="00BD2374"/>
  </w:style>
  <w:style w:type="paragraph" w:customStyle="1" w:styleId="printed-select-quantity-notice">
    <w:name w:val="printed-select-quantity-notice"/>
    <w:basedOn w:val="Normal"/>
    <w:rsid w:val="00BD2374"/>
    <w:pPr>
      <w:spacing w:before="100" w:beforeAutospacing="1" w:after="100" w:afterAutospacing="1"/>
    </w:pPr>
    <w:rPr>
      <w:rFonts w:ascii="Times New Roman" w:eastAsia="Times New Roman" w:hAnsi="Times New Roman" w:cs="Times New Roman"/>
      <w:szCs w:val="24"/>
      <w:lang w:eastAsia="en-GB"/>
    </w:rPr>
  </w:style>
  <w:style w:type="character" w:customStyle="1" w:styleId="printed-item-label">
    <w:name w:val="printed-item-label"/>
    <w:basedOn w:val="DefaultParagraphFont"/>
    <w:rsid w:val="00BD2374"/>
  </w:style>
  <w:style w:type="character" w:customStyle="1" w:styleId="fieldrequired">
    <w:name w:val="fieldrequired"/>
    <w:basedOn w:val="DefaultParagraphFont"/>
    <w:rsid w:val="00BD2374"/>
  </w:style>
  <w:style w:type="character" w:styleId="Strong">
    <w:name w:val="Strong"/>
    <w:basedOn w:val="DefaultParagraphFont"/>
    <w:uiPriority w:val="22"/>
    <w:qFormat/>
    <w:rsid w:val="00BD2374"/>
    <w:rPr>
      <w:b/>
      <w:bCs/>
    </w:rPr>
  </w:style>
  <w:style w:type="character" w:styleId="PlaceholderText">
    <w:name w:val="Placeholder Text"/>
    <w:basedOn w:val="DefaultParagraphFont"/>
    <w:uiPriority w:val="99"/>
    <w:semiHidden/>
    <w:rsid w:val="002F1B9F"/>
    <w:rPr>
      <w:color w:val="808080"/>
    </w:rPr>
  </w:style>
  <w:style w:type="character" w:styleId="CommentReference">
    <w:name w:val="annotation reference"/>
    <w:basedOn w:val="DefaultParagraphFont"/>
    <w:uiPriority w:val="99"/>
    <w:semiHidden/>
    <w:unhideWhenUsed/>
    <w:rsid w:val="00275EAF"/>
    <w:rPr>
      <w:sz w:val="16"/>
      <w:szCs w:val="16"/>
    </w:rPr>
  </w:style>
  <w:style w:type="paragraph" w:styleId="CommentText">
    <w:name w:val="annotation text"/>
    <w:basedOn w:val="Normal"/>
    <w:link w:val="CommentTextChar"/>
    <w:uiPriority w:val="99"/>
    <w:semiHidden/>
    <w:unhideWhenUsed/>
    <w:rsid w:val="00275EAF"/>
    <w:rPr>
      <w:sz w:val="20"/>
      <w:szCs w:val="20"/>
    </w:rPr>
  </w:style>
  <w:style w:type="character" w:customStyle="1" w:styleId="CommentTextChar">
    <w:name w:val="Comment Text Char"/>
    <w:basedOn w:val="DefaultParagraphFont"/>
    <w:link w:val="CommentText"/>
    <w:uiPriority w:val="99"/>
    <w:semiHidden/>
    <w:rsid w:val="00275EA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75EAF"/>
    <w:rPr>
      <w:b/>
      <w:bCs/>
    </w:rPr>
  </w:style>
  <w:style w:type="character" w:customStyle="1" w:styleId="CommentSubjectChar">
    <w:name w:val="Comment Subject Char"/>
    <w:basedOn w:val="CommentTextChar"/>
    <w:link w:val="CommentSubject"/>
    <w:uiPriority w:val="99"/>
    <w:semiHidden/>
    <w:rsid w:val="00275EAF"/>
    <w:rPr>
      <w:rFonts w:ascii="Arial" w:hAnsi="Arial"/>
      <w:b/>
      <w:bCs/>
      <w:sz w:val="20"/>
      <w:szCs w:val="20"/>
    </w:rPr>
  </w:style>
  <w:style w:type="paragraph" w:styleId="BalloonText">
    <w:name w:val="Balloon Text"/>
    <w:basedOn w:val="Normal"/>
    <w:link w:val="BalloonTextChar"/>
    <w:uiPriority w:val="99"/>
    <w:semiHidden/>
    <w:unhideWhenUsed/>
    <w:rsid w:val="00275EA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EAF"/>
    <w:rPr>
      <w:rFonts w:ascii="Segoe UI" w:hAnsi="Segoe UI" w:cs="Segoe UI"/>
      <w:sz w:val="18"/>
      <w:szCs w:val="18"/>
    </w:rPr>
  </w:style>
  <w:style w:type="paragraph" w:customStyle="1" w:styleId="FillBox">
    <w:name w:val="FillBox"/>
    <w:basedOn w:val="Normal"/>
    <w:link w:val="FillBoxChar"/>
    <w:qFormat/>
    <w:rsid w:val="00497375"/>
    <w:pPr>
      <w:spacing w:after="240" w:line="360" w:lineRule="atLeast"/>
    </w:pPr>
    <w:rPr>
      <w:rFonts w:eastAsia="Times New Roman" w:cs="Arial"/>
      <w:color w:val="333333"/>
      <w:szCs w:val="24"/>
      <w:lang w:eastAsia="en-GB"/>
    </w:rPr>
  </w:style>
  <w:style w:type="character" w:customStyle="1" w:styleId="FillBoxChar">
    <w:name w:val="FillBox Char"/>
    <w:basedOn w:val="DefaultParagraphFont"/>
    <w:link w:val="FillBox"/>
    <w:rsid w:val="00497375"/>
    <w:rPr>
      <w:rFonts w:ascii="Arial" w:eastAsia="Times New Roman" w:hAnsi="Arial" w:cs="Arial"/>
      <w:color w:val="333333"/>
      <w:sz w:val="24"/>
      <w:szCs w:val="24"/>
      <w:lang w:eastAsia="en-GB"/>
    </w:rPr>
  </w:style>
  <w:style w:type="character" w:customStyle="1" w:styleId="Heading3Char0">
    <w:name w:val="Heading3 Char"/>
    <w:basedOn w:val="DefaultParagraphFont"/>
    <w:link w:val="Heading30"/>
    <w:locked/>
    <w:rsid w:val="00BB3E60"/>
    <w:rPr>
      <w:rFonts w:ascii="Arial" w:hAnsi="Arial" w:cs="Arial"/>
      <w:color w:val="1F4E79" w:themeColor="accent1" w:themeShade="80"/>
      <w:sz w:val="24"/>
    </w:rPr>
  </w:style>
  <w:style w:type="paragraph" w:customStyle="1" w:styleId="Heading30">
    <w:name w:val="Heading3"/>
    <w:basedOn w:val="Normal"/>
    <w:link w:val="Heading3Char0"/>
    <w:autoRedefine/>
    <w:qFormat/>
    <w:rsid w:val="00BB3E60"/>
    <w:pPr>
      <w:autoSpaceDE w:val="0"/>
      <w:autoSpaceDN w:val="0"/>
      <w:adjustRightInd w:val="0"/>
      <w:spacing w:after="160" w:line="276" w:lineRule="auto"/>
      <w:jc w:val="both"/>
    </w:pPr>
    <w:rPr>
      <w:rFonts w:cs="Arial"/>
      <w:color w:val="1F4E79" w:themeColor="accent1" w:themeShade="80"/>
    </w:rPr>
  </w:style>
  <w:style w:type="character" w:styleId="FollowedHyperlink">
    <w:name w:val="FollowedHyperlink"/>
    <w:basedOn w:val="DefaultParagraphFont"/>
    <w:uiPriority w:val="99"/>
    <w:semiHidden/>
    <w:unhideWhenUsed/>
    <w:rsid w:val="00213340"/>
    <w:rPr>
      <w:color w:val="954F72" w:themeColor="followedHyperlink"/>
      <w:u w:val="single"/>
    </w:rPr>
  </w:style>
  <w:style w:type="character" w:styleId="UnresolvedMention">
    <w:name w:val="Unresolved Mention"/>
    <w:basedOn w:val="DefaultParagraphFont"/>
    <w:uiPriority w:val="99"/>
    <w:semiHidden/>
    <w:unhideWhenUsed/>
    <w:rsid w:val="00941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0963">
      <w:bodyDiv w:val="1"/>
      <w:marLeft w:val="0"/>
      <w:marRight w:val="0"/>
      <w:marTop w:val="0"/>
      <w:marBottom w:val="0"/>
      <w:divBdr>
        <w:top w:val="none" w:sz="0" w:space="0" w:color="auto"/>
        <w:left w:val="none" w:sz="0" w:space="0" w:color="auto"/>
        <w:bottom w:val="none" w:sz="0" w:space="0" w:color="auto"/>
        <w:right w:val="none" w:sz="0" w:space="0" w:color="auto"/>
      </w:divBdr>
    </w:div>
    <w:div w:id="139736535">
      <w:bodyDiv w:val="1"/>
      <w:marLeft w:val="0"/>
      <w:marRight w:val="0"/>
      <w:marTop w:val="0"/>
      <w:marBottom w:val="0"/>
      <w:divBdr>
        <w:top w:val="none" w:sz="0" w:space="0" w:color="auto"/>
        <w:left w:val="none" w:sz="0" w:space="0" w:color="auto"/>
        <w:bottom w:val="none" w:sz="0" w:space="0" w:color="auto"/>
        <w:right w:val="none" w:sz="0" w:space="0" w:color="auto"/>
      </w:divBdr>
    </w:div>
    <w:div w:id="270821924">
      <w:bodyDiv w:val="1"/>
      <w:marLeft w:val="0"/>
      <w:marRight w:val="0"/>
      <w:marTop w:val="0"/>
      <w:marBottom w:val="0"/>
      <w:divBdr>
        <w:top w:val="none" w:sz="0" w:space="0" w:color="auto"/>
        <w:left w:val="none" w:sz="0" w:space="0" w:color="auto"/>
        <w:bottom w:val="none" w:sz="0" w:space="0" w:color="auto"/>
        <w:right w:val="none" w:sz="0" w:space="0" w:color="auto"/>
      </w:divBdr>
    </w:div>
    <w:div w:id="275335657">
      <w:bodyDiv w:val="1"/>
      <w:marLeft w:val="0"/>
      <w:marRight w:val="0"/>
      <w:marTop w:val="0"/>
      <w:marBottom w:val="0"/>
      <w:divBdr>
        <w:top w:val="none" w:sz="0" w:space="0" w:color="auto"/>
        <w:left w:val="none" w:sz="0" w:space="0" w:color="auto"/>
        <w:bottom w:val="none" w:sz="0" w:space="0" w:color="auto"/>
        <w:right w:val="none" w:sz="0" w:space="0" w:color="auto"/>
      </w:divBdr>
    </w:div>
    <w:div w:id="286083252">
      <w:bodyDiv w:val="1"/>
      <w:marLeft w:val="0"/>
      <w:marRight w:val="0"/>
      <w:marTop w:val="0"/>
      <w:marBottom w:val="0"/>
      <w:divBdr>
        <w:top w:val="none" w:sz="0" w:space="0" w:color="auto"/>
        <w:left w:val="none" w:sz="0" w:space="0" w:color="auto"/>
        <w:bottom w:val="none" w:sz="0" w:space="0" w:color="auto"/>
        <w:right w:val="none" w:sz="0" w:space="0" w:color="auto"/>
      </w:divBdr>
    </w:div>
    <w:div w:id="394820969">
      <w:bodyDiv w:val="1"/>
      <w:marLeft w:val="0"/>
      <w:marRight w:val="0"/>
      <w:marTop w:val="0"/>
      <w:marBottom w:val="0"/>
      <w:divBdr>
        <w:top w:val="none" w:sz="0" w:space="0" w:color="auto"/>
        <w:left w:val="none" w:sz="0" w:space="0" w:color="auto"/>
        <w:bottom w:val="none" w:sz="0" w:space="0" w:color="auto"/>
        <w:right w:val="none" w:sz="0" w:space="0" w:color="auto"/>
      </w:divBdr>
    </w:div>
    <w:div w:id="489372503">
      <w:bodyDiv w:val="1"/>
      <w:marLeft w:val="0"/>
      <w:marRight w:val="0"/>
      <w:marTop w:val="0"/>
      <w:marBottom w:val="0"/>
      <w:divBdr>
        <w:top w:val="none" w:sz="0" w:space="0" w:color="auto"/>
        <w:left w:val="none" w:sz="0" w:space="0" w:color="auto"/>
        <w:bottom w:val="none" w:sz="0" w:space="0" w:color="auto"/>
        <w:right w:val="none" w:sz="0" w:space="0" w:color="auto"/>
      </w:divBdr>
    </w:div>
    <w:div w:id="655455606">
      <w:bodyDiv w:val="1"/>
      <w:marLeft w:val="0"/>
      <w:marRight w:val="0"/>
      <w:marTop w:val="0"/>
      <w:marBottom w:val="0"/>
      <w:divBdr>
        <w:top w:val="none" w:sz="0" w:space="0" w:color="auto"/>
        <w:left w:val="none" w:sz="0" w:space="0" w:color="auto"/>
        <w:bottom w:val="none" w:sz="0" w:space="0" w:color="auto"/>
        <w:right w:val="none" w:sz="0" w:space="0" w:color="auto"/>
      </w:divBdr>
    </w:div>
    <w:div w:id="680939353">
      <w:bodyDiv w:val="1"/>
      <w:marLeft w:val="0"/>
      <w:marRight w:val="0"/>
      <w:marTop w:val="0"/>
      <w:marBottom w:val="0"/>
      <w:divBdr>
        <w:top w:val="none" w:sz="0" w:space="0" w:color="auto"/>
        <w:left w:val="none" w:sz="0" w:space="0" w:color="auto"/>
        <w:bottom w:val="none" w:sz="0" w:space="0" w:color="auto"/>
        <w:right w:val="none" w:sz="0" w:space="0" w:color="auto"/>
      </w:divBdr>
    </w:div>
    <w:div w:id="937370720">
      <w:bodyDiv w:val="1"/>
      <w:marLeft w:val="0"/>
      <w:marRight w:val="0"/>
      <w:marTop w:val="0"/>
      <w:marBottom w:val="0"/>
      <w:divBdr>
        <w:top w:val="none" w:sz="0" w:space="0" w:color="auto"/>
        <w:left w:val="none" w:sz="0" w:space="0" w:color="auto"/>
        <w:bottom w:val="none" w:sz="0" w:space="0" w:color="auto"/>
        <w:right w:val="none" w:sz="0" w:space="0" w:color="auto"/>
      </w:divBdr>
    </w:div>
    <w:div w:id="972097599">
      <w:bodyDiv w:val="1"/>
      <w:marLeft w:val="0"/>
      <w:marRight w:val="0"/>
      <w:marTop w:val="0"/>
      <w:marBottom w:val="0"/>
      <w:divBdr>
        <w:top w:val="none" w:sz="0" w:space="0" w:color="auto"/>
        <w:left w:val="none" w:sz="0" w:space="0" w:color="auto"/>
        <w:bottom w:val="none" w:sz="0" w:space="0" w:color="auto"/>
        <w:right w:val="none" w:sz="0" w:space="0" w:color="auto"/>
      </w:divBdr>
    </w:div>
    <w:div w:id="1214122402">
      <w:bodyDiv w:val="1"/>
      <w:marLeft w:val="0"/>
      <w:marRight w:val="0"/>
      <w:marTop w:val="0"/>
      <w:marBottom w:val="0"/>
      <w:divBdr>
        <w:top w:val="none" w:sz="0" w:space="0" w:color="auto"/>
        <w:left w:val="none" w:sz="0" w:space="0" w:color="auto"/>
        <w:bottom w:val="none" w:sz="0" w:space="0" w:color="auto"/>
        <w:right w:val="none" w:sz="0" w:space="0" w:color="auto"/>
      </w:divBdr>
      <w:divsChild>
        <w:div w:id="190385715">
          <w:marLeft w:val="0"/>
          <w:marRight w:val="0"/>
          <w:marTop w:val="0"/>
          <w:marBottom w:val="0"/>
          <w:divBdr>
            <w:top w:val="none" w:sz="0" w:space="0" w:color="auto"/>
            <w:left w:val="none" w:sz="0" w:space="0" w:color="auto"/>
            <w:bottom w:val="none" w:sz="0" w:space="0" w:color="auto"/>
            <w:right w:val="none" w:sz="0" w:space="0" w:color="auto"/>
          </w:divBdr>
        </w:div>
        <w:div w:id="1094520988">
          <w:marLeft w:val="0"/>
          <w:marRight w:val="0"/>
          <w:marTop w:val="150"/>
          <w:marBottom w:val="0"/>
          <w:divBdr>
            <w:top w:val="none" w:sz="0" w:space="0" w:color="auto"/>
            <w:left w:val="none" w:sz="0" w:space="0" w:color="auto"/>
            <w:bottom w:val="none" w:sz="0" w:space="0" w:color="auto"/>
            <w:right w:val="none" w:sz="0" w:space="0" w:color="auto"/>
          </w:divBdr>
          <w:divsChild>
            <w:div w:id="379863645">
              <w:marLeft w:val="0"/>
              <w:marRight w:val="0"/>
              <w:marTop w:val="0"/>
              <w:marBottom w:val="0"/>
              <w:divBdr>
                <w:top w:val="none" w:sz="0" w:space="0" w:color="auto"/>
                <w:left w:val="none" w:sz="0" w:space="0" w:color="auto"/>
                <w:bottom w:val="none" w:sz="0" w:space="0" w:color="auto"/>
                <w:right w:val="none" w:sz="0" w:space="0" w:color="auto"/>
              </w:divBdr>
              <w:divsChild>
                <w:div w:id="1623268067">
                  <w:marLeft w:val="0"/>
                  <w:marRight w:val="0"/>
                  <w:marTop w:val="0"/>
                  <w:marBottom w:val="0"/>
                  <w:divBdr>
                    <w:top w:val="none" w:sz="0" w:space="0" w:color="auto"/>
                    <w:left w:val="none" w:sz="0" w:space="0" w:color="auto"/>
                    <w:bottom w:val="none" w:sz="0" w:space="0" w:color="auto"/>
                    <w:right w:val="none" w:sz="0" w:space="0" w:color="auto"/>
                  </w:divBdr>
                  <w:divsChild>
                    <w:div w:id="1500540695">
                      <w:marLeft w:val="0"/>
                      <w:marRight w:val="0"/>
                      <w:marTop w:val="0"/>
                      <w:marBottom w:val="0"/>
                      <w:divBdr>
                        <w:top w:val="none" w:sz="0" w:space="0" w:color="auto"/>
                        <w:left w:val="none" w:sz="0" w:space="0" w:color="auto"/>
                        <w:bottom w:val="none" w:sz="0" w:space="0" w:color="auto"/>
                        <w:right w:val="none" w:sz="0" w:space="0" w:color="auto"/>
                      </w:divBdr>
                    </w:div>
                  </w:divsChild>
                </w:div>
                <w:div w:id="327252026">
                  <w:marLeft w:val="0"/>
                  <w:marRight w:val="0"/>
                  <w:marTop w:val="0"/>
                  <w:marBottom w:val="0"/>
                  <w:divBdr>
                    <w:top w:val="none" w:sz="0" w:space="0" w:color="auto"/>
                    <w:left w:val="none" w:sz="0" w:space="0" w:color="auto"/>
                    <w:bottom w:val="none" w:sz="0" w:space="0" w:color="auto"/>
                    <w:right w:val="none" w:sz="0" w:space="0" w:color="auto"/>
                  </w:divBdr>
                  <w:divsChild>
                    <w:div w:id="2077195073">
                      <w:marLeft w:val="0"/>
                      <w:marRight w:val="0"/>
                      <w:marTop w:val="0"/>
                      <w:marBottom w:val="240"/>
                      <w:divBdr>
                        <w:top w:val="none" w:sz="0" w:space="0" w:color="auto"/>
                        <w:left w:val="none" w:sz="0" w:space="0" w:color="auto"/>
                        <w:bottom w:val="none" w:sz="0" w:space="0" w:color="auto"/>
                        <w:right w:val="none" w:sz="0" w:space="0" w:color="auto"/>
                      </w:divBdr>
                      <w:divsChild>
                        <w:div w:id="19307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6614">
                  <w:marLeft w:val="0"/>
                  <w:marRight w:val="0"/>
                  <w:marTop w:val="0"/>
                  <w:marBottom w:val="0"/>
                  <w:divBdr>
                    <w:top w:val="none" w:sz="0" w:space="0" w:color="auto"/>
                    <w:left w:val="none" w:sz="0" w:space="0" w:color="auto"/>
                    <w:bottom w:val="none" w:sz="0" w:space="0" w:color="auto"/>
                    <w:right w:val="none" w:sz="0" w:space="0" w:color="auto"/>
                  </w:divBdr>
                </w:div>
                <w:div w:id="342904392">
                  <w:marLeft w:val="0"/>
                  <w:marRight w:val="0"/>
                  <w:marTop w:val="0"/>
                  <w:marBottom w:val="0"/>
                  <w:divBdr>
                    <w:top w:val="none" w:sz="0" w:space="0" w:color="auto"/>
                    <w:left w:val="none" w:sz="0" w:space="0" w:color="auto"/>
                    <w:bottom w:val="none" w:sz="0" w:space="0" w:color="auto"/>
                    <w:right w:val="none" w:sz="0" w:space="0" w:color="auto"/>
                  </w:divBdr>
                </w:div>
                <w:div w:id="937173215">
                  <w:marLeft w:val="0"/>
                  <w:marRight w:val="0"/>
                  <w:marTop w:val="0"/>
                  <w:marBottom w:val="0"/>
                  <w:divBdr>
                    <w:top w:val="none" w:sz="0" w:space="0" w:color="auto"/>
                    <w:left w:val="none" w:sz="0" w:space="0" w:color="auto"/>
                    <w:bottom w:val="none" w:sz="0" w:space="0" w:color="auto"/>
                    <w:right w:val="none" w:sz="0" w:space="0" w:color="auto"/>
                  </w:divBdr>
                </w:div>
                <w:div w:id="761220866">
                  <w:marLeft w:val="0"/>
                  <w:marRight w:val="0"/>
                  <w:marTop w:val="0"/>
                  <w:marBottom w:val="0"/>
                  <w:divBdr>
                    <w:top w:val="none" w:sz="0" w:space="0" w:color="auto"/>
                    <w:left w:val="none" w:sz="0" w:space="0" w:color="auto"/>
                    <w:bottom w:val="none" w:sz="0" w:space="0" w:color="auto"/>
                    <w:right w:val="none" w:sz="0" w:space="0" w:color="auto"/>
                  </w:divBdr>
                </w:div>
                <w:div w:id="388654949">
                  <w:marLeft w:val="0"/>
                  <w:marRight w:val="0"/>
                  <w:marTop w:val="0"/>
                  <w:marBottom w:val="0"/>
                  <w:divBdr>
                    <w:top w:val="none" w:sz="0" w:space="0" w:color="auto"/>
                    <w:left w:val="none" w:sz="0" w:space="0" w:color="auto"/>
                    <w:bottom w:val="none" w:sz="0" w:space="0" w:color="auto"/>
                    <w:right w:val="none" w:sz="0" w:space="0" w:color="auto"/>
                  </w:divBdr>
                </w:div>
                <w:div w:id="872111734">
                  <w:marLeft w:val="0"/>
                  <w:marRight w:val="0"/>
                  <w:marTop w:val="0"/>
                  <w:marBottom w:val="0"/>
                  <w:divBdr>
                    <w:top w:val="none" w:sz="0" w:space="0" w:color="auto"/>
                    <w:left w:val="none" w:sz="0" w:space="0" w:color="auto"/>
                    <w:bottom w:val="none" w:sz="0" w:space="0" w:color="auto"/>
                    <w:right w:val="none" w:sz="0" w:space="0" w:color="auto"/>
                  </w:divBdr>
                  <w:divsChild>
                    <w:div w:id="808983889">
                      <w:marLeft w:val="0"/>
                      <w:marRight w:val="0"/>
                      <w:marTop w:val="0"/>
                      <w:marBottom w:val="240"/>
                      <w:divBdr>
                        <w:top w:val="none" w:sz="0" w:space="0" w:color="auto"/>
                        <w:left w:val="none" w:sz="0" w:space="0" w:color="auto"/>
                        <w:bottom w:val="none" w:sz="0" w:space="0" w:color="auto"/>
                        <w:right w:val="none" w:sz="0" w:space="0" w:color="auto"/>
                      </w:divBdr>
                    </w:div>
                  </w:divsChild>
                </w:div>
                <w:div w:id="703481101">
                  <w:marLeft w:val="0"/>
                  <w:marRight w:val="0"/>
                  <w:marTop w:val="0"/>
                  <w:marBottom w:val="0"/>
                  <w:divBdr>
                    <w:top w:val="none" w:sz="0" w:space="0" w:color="auto"/>
                    <w:left w:val="none" w:sz="0" w:space="0" w:color="auto"/>
                    <w:bottom w:val="none" w:sz="0" w:space="0" w:color="auto"/>
                    <w:right w:val="none" w:sz="0" w:space="0" w:color="auto"/>
                  </w:divBdr>
                  <w:divsChild>
                    <w:div w:id="808746000">
                      <w:marLeft w:val="0"/>
                      <w:marRight w:val="0"/>
                      <w:marTop w:val="0"/>
                      <w:marBottom w:val="240"/>
                      <w:divBdr>
                        <w:top w:val="none" w:sz="0" w:space="0" w:color="auto"/>
                        <w:left w:val="none" w:sz="0" w:space="0" w:color="auto"/>
                        <w:bottom w:val="none" w:sz="0" w:space="0" w:color="auto"/>
                        <w:right w:val="none" w:sz="0" w:space="0" w:color="auto"/>
                      </w:divBdr>
                      <w:divsChild>
                        <w:div w:id="1551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68865">
              <w:marLeft w:val="0"/>
              <w:marRight w:val="0"/>
              <w:marTop w:val="0"/>
              <w:marBottom w:val="0"/>
              <w:divBdr>
                <w:top w:val="none" w:sz="0" w:space="0" w:color="auto"/>
                <w:left w:val="none" w:sz="0" w:space="0" w:color="auto"/>
                <w:bottom w:val="none" w:sz="0" w:space="0" w:color="auto"/>
                <w:right w:val="none" w:sz="0" w:space="0" w:color="auto"/>
              </w:divBdr>
              <w:divsChild>
                <w:div w:id="2088454050">
                  <w:marLeft w:val="0"/>
                  <w:marRight w:val="0"/>
                  <w:marTop w:val="0"/>
                  <w:marBottom w:val="0"/>
                  <w:divBdr>
                    <w:top w:val="none" w:sz="0" w:space="0" w:color="auto"/>
                    <w:left w:val="none" w:sz="0" w:space="0" w:color="auto"/>
                    <w:bottom w:val="none" w:sz="0" w:space="0" w:color="auto"/>
                    <w:right w:val="none" w:sz="0" w:space="0" w:color="auto"/>
                  </w:divBdr>
                </w:div>
                <w:div w:id="483088803">
                  <w:marLeft w:val="0"/>
                  <w:marRight w:val="0"/>
                  <w:marTop w:val="0"/>
                  <w:marBottom w:val="0"/>
                  <w:divBdr>
                    <w:top w:val="none" w:sz="0" w:space="0" w:color="auto"/>
                    <w:left w:val="none" w:sz="0" w:space="0" w:color="auto"/>
                    <w:bottom w:val="none" w:sz="0" w:space="0" w:color="auto"/>
                    <w:right w:val="none" w:sz="0" w:space="0" w:color="auto"/>
                  </w:divBdr>
                  <w:divsChild>
                    <w:div w:id="12057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99721">
              <w:marLeft w:val="0"/>
              <w:marRight w:val="0"/>
              <w:marTop w:val="0"/>
              <w:marBottom w:val="0"/>
              <w:divBdr>
                <w:top w:val="none" w:sz="0" w:space="0" w:color="auto"/>
                <w:left w:val="none" w:sz="0" w:space="0" w:color="auto"/>
                <w:bottom w:val="none" w:sz="0" w:space="0" w:color="auto"/>
                <w:right w:val="none" w:sz="0" w:space="0" w:color="auto"/>
              </w:divBdr>
              <w:divsChild>
                <w:div w:id="776289021">
                  <w:marLeft w:val="0"/>
                  <w:marRight w:val="0"/>
                  <w:marTop w:val="0"/>
                  <w:marBottom w:val="0"/>
                  <w:divBdr>
                    <w:top w:val="none" w:sz="0" w:space="0" w:color="auto"/>
                    <w:left w:val="none" w:sz="0" w:space="0" w:color="auto"/>
                    <w:bottom w:val="none" w:sz="0" w:space="0" w:color="auto"/>
                    <w:right w:val="none" w:sz="0" w:space="0" w:color="auto"/>
                  </w:divBdr>
                </w:div>
                <w:div w:id="65033276">
                  <w:marLeft w:val="0"/>
                  <w:marRight w:val="0"/>
                  <w:marTop w:val="0"/>
                  <w:marBottom w:val="0"/>
                  <w:divBdr>
                    <w:top w:val="none" w:sz="0" w:space="0" w:color="auto"/>
                    <w:left w:val="none" w:sz="0" w:space="0" w:color="auto"/>
                    <w:bottom w:val="none" w:sz="0" w:space="0" w:color="auto"/>
                    <w:right w:val="none" w:sz="0" w:space="0" w:color="auto"/>
                  </w:divBdr>
                </w:div>
              </w:divsChild>
            </w:div>
            <w:div w:id="894318169">
              <w:marLeft w:val="0"/>
              <w:marRight w:val="0"/>
              <w:marTop w:val="0"/>
              <w:marBottom w:val="0"/>
              <w:divBdr>
                <w:top w:val="none" w:sz="0" w:space="0" w:color="auto"/>
                <w:left w:val="none" w:sz="0" w:space="0" w:color="auto"/>
                <w:bottom w:val="none" w:sz="0" w:space="0" w:color="auto"/>
                <w:right w:val="none" w:sz="0" w:space="0" w:color="auto"/>
              </w:divBdr>
              <w:divsChild>
                <w:div w:id="312493039">
                  <w:marLeft w:val="0"/>
                  <w:marRight w:val="0"/>
                  <w:marTop w:val="0"/>
                  <w:marBottom w:val="0"/>
                  <w:divBdr>
                    <w:top w:val="none" w:sz="0" w:space="0" w:color="auto"/>
                    <w:left w:val="none" w:sz="0" w:space="0" w:color="auto"/>
                    <w:bottom w:val="none" w:sz="0" w:space="0" w:color="auto"/>
                    <w:right w:val="none" w:sz="0" w:space="0" w:color="auto"/>
                  </w:divBdr>
                  <w:divsChild>
                    <w:div w:id="2078699725">
                      <w:marLeft w:val="0"/>
                      <w:marRight w:val="0"/>
                      <w:marTop w:val="0"/>
                      <w:marBottom w:val="0"/>
                      <w:divBdr>
                        <w:top w:val="none" w:sz="0" w:space="0" w:color="auto"/>
                        <w:left w:val="none" w:sz="0" w:space="0" w:color="auto"/>
                        <w:bottom w:val="none" w:sz="0" w:space="0" w:color="auto"/>
                        <w:right w:val="none" w:sz="0" w:space="0" w:color="auto"/>
                      </w:divBdr>
                    </w:div>
                  </w:divsChild>
                </w:div>
                <w:div w:id="1290239253">
                  <w:marLeft w:val="0"/>
                  <w:marRight w:val="0"/>
                  <w:marTop w:val="0"/>
                  <w:marBottom w:val="0"/>
                  <w:divBdr>
                    <w:top w:val="none" w:sz="0" w:space="0" w:color="auto"/>
                    <w:left w:val="none" w:sz="0" w:space="0" w:color="auto"/>
                    <w:bottom w:val="none" w:sz="0" w:space="0" w:color="auto"/>
                    <w:right w:val="none" w:sz="0" w:space="0" w:color="auto"/>
                  </w:divBdr>
                </w:div>
              </w:divsChild>
            </w:div>
            <w:div w:id="1857571679">
              <w:marLeft w:val="0"/>
              <w:marRight w:val="0"/>
              <w:marTop w:val="0"/>
              <w:marBottom w:val="0"/>
              <w:divBdr>
                <w:top w:val="none" w:sz="0" w:space="0" w:color="auto"/>
                <w:left w:val="none" w:sz="0" w:space="0" w:color="auto"/>
                <w:bottom w:val="none" w:sz="0" w:space="0" w:color="auto"/>
                <w:right w:val="none" w:sz="0" w:space="0" w:color="auto"/>
              </w:divBdr>
              <w:divsChild>
                <w:div w:id="2097241331">
                  <w:marLeft w:val="0"/>
                  <w:marRight w:val="0"/>
                  <w:marTop w:val="0"/>
                  <w:marBottom w:val="0"/>
                  <w:divBdr>
                    <w:top w:val="none" w:sz="0" w:space="0" w:color="auto"/>
                    <w:left w:val="none" w:sz="0" w:space="0" w:color="auto"/>
                    <w:bottom w:val="none" w:sz="0" w:space="0" w:color="auto"/>
                    <w:right w:val="none" w:sz="0" w:space="0" w:color="auto"/>
                  </w:divBdr>
                  <w:divsChild>
                    <w:div w:id="2824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8195">
              <w:marLeft w:val="0"/>
              <w:marRight w:val="0"/>
              <w:marTop w:val="0"/>
              <w:marBottom w:val="0"/>
              <w:divBdr>
                <w:top w:val="none" w:sz="0" w:space="0" w:color="auto"/>
                <w:left w:val="none" w:sz="0" w:space="0" w:color="auto"/>
                <w:bottom w:val="none" w:sz="0" w:space="0" w:color="auto"/>
                <w:right w:val="none" w:sz="0" w:space="0" w:color="auto"/>
              </w:divBdr>
              <w:divsChild>
                <w:div w:id="1398624761">
                  <w:marLeft w:val="0"/>
                  <w:marRight w:val="0"/>
                  <w:marTop w:val="0"/>
                  <w:marBottom w:val="0"/>
                  <w:divBdr>
                    <w:top w:val="none" w:sz="0" w:space="0" w:color="auto"/>
                    <w:left w:val="none" w:sz="0" w:space="0" w:color="auto"/>
                    <w:bottom w:val="none" w:sz="0" w:space="0" w:color="auto"/>
                    <w:right w:val="none" w:sz="0" w:space="0" w:color="auto"/>
                  </w:divBdr>
                  <w:divsChild>
                    <w:div w:id="2508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0187">
              <w:marLeft w:val="0"/>
              <w:marRight w:val="0"/>
              <w:marTop w:val="0"/>
              <w:marBottom w:val="0"/>
              <w:divBdr>
                <w:top w:val="none" w:sz="0" w:space="0" w:color="auto"/>
                <w:left w:val="none" w:sz="0" w:space="0" w:color="auto"/>
                <w:bottom w:val="none" w:sz="0" w:space="0" w:color="auto"/>
                <w:right w:val="none" w:sz="0" w:space="0" w:color="auto"/>
              </w:divBdr>
              <w:divsChild>
                <w:div w:id="1511795462">
                  <w:marLeft w:val="0"/>
                  <w:marRight w:val="0"/>
                  <w:marTop w:val="0"/>
                  <w:marBottom w:val="0"/>
                  <w:divBdr>
                    <w:top w:val="none" w:sz="0" w:space="0" w:color="auto"/>
                    <w:left w:val="none" w:sz="0" w:space="0" w:color="auto"/>
                    <w:bottom w:val="none" w:sz="0" w:space="0" w:color="auto"/>
                    <w:right w:val="none" w:sz="0" w:space="0" w:color="auto"/>
                  </w:divBdr>
                  <w:divsChild>
                    <w:div w:id="2059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490">
              <w:marLeft w:val="0"/>
              <w:marRight w:val="0"/>
              <w:marTop w:val="0"/>
              <w:marBottom w:val="0"/>
              <w:divBdr>
                <w:top w:val="none" w:sz="0" w:space="0" w:color="auto"/>
                <w:left w:val="none" w:sz="0" w:space="0" w:color="auto"/>
                <w:bottom w:val="none" w:sz="0" w:space="0" w:color="auto"/>
                <w:right w:val="none" w:sz="0" w:space="0" w:color="auto"/>
              </w:divBdr>
              <w:divsChild>
                <w:div w:id="387342913">
                  <w:marLeft w:val="0"/>
                  <w:marRight w:val="0"/>
                  <w:marTop w:val="0"/>
                  <w:marBottom w:val="0"/>
                  <w:divBdr>
                    <w:top w:val="none" w:sz="0" w:space="0" w:color="auto"/>
                    <w:left w:val="none" w:sz="0" w:space="0" w:color="auto"/>
                    <w:bottom w:val="none" w:sz="0" w:space="0" w:color="auto"/>
                    <w:right w:val="none" w:sz="0" w:space="0" w:color="auto"/>
                  </w:divBdr>
                  <w:divsChild>
                    <w:div w:id="1830053439">
                      <w:marLeft w:val="0"/>
                      <w:marRight w:val="0"/>
                      <w:marTop w:val="0"/>
                      <w:marBottom w:val="0"/>
                      <w:divBdr>
                        <w:top w:val="none" w:sz="0" w:space="0" w:color="auto"/>
                        <w:left w:val="none" w:sz="0" w:space="0" w:color="auto"/>
                        <w:bottom w:val="none" w:sz="0" w:space="0" w:color="auto"/>
                        <w:right w:val="none" w:sz="0" w:space="0" w:color="auto"/>
                      </w:divBdr>
                    </w:div>
                  </w:divsChild>
                </w:div>
                <w:div w:id="188229545">
                  <w:marLeft w:val="0"/>
                  <w:marRight w:val="0"/>
                  <w:marTop w:val="0"/>
                  <w:marBottom w:val="0"/>
                  <w:divBdr>
                    <w:top w:val="none" w:sz="0" w:space="0" w:color="auto"/>
                    <w:left w:val="none" w:sz="0" w:space="0" w:color="auto"/>
                    <w:bottom w:val="none" w:sz="0" w:space="0" w:color="auto"/>
                    <w:right w:val="none" w:sz="0" w:space="0" w:color="auto"/>
                  </w:divBdr>
                </w:div>
              </w:divsChild>
            </w:div>
            <w:div w:id="39406845">
              <w:marLeft w:val="0"/>
              <w:marRight w:val="0"/>
              <w:marTop w:val="0"/>
              <w:marBottom w:val="0"/>
              <w:divBdr>
                <w:top w:val="none" w:sz="0" w:space="0" w:color="auto"/>
                <w:left w:val="none" w:sz="0" w:space="0" w:color="auto"/>
                <w:bottom w:val="none" w:sz="0" w:space="0" w:color="auto"/>
                <w:right w:val="none" w:sz="0" w:space="0" w:color="auto"/>
              </w:divBdr>
              <w:divsChild>
                <w:div w:id="1653676354">
                  <w:marLeft w:val="0"/>
                  <w:marRight w:val="0"/>
                  <w:marTop w:val="0"/>
                  <w:marBottom w:val="0"/>
                  <w:divBdr>
                    <w:top w:val="none" w:sz="0" w:space="0" w:color="auto"/>
                    <w:left w:val="none" w:sz="0" w:space="0" w:color="auto"/>
                    <w:bottom w:val="none" w:sz="0" w:space="0" w:color="auto"/>
                    <w:right w:val="none" w:sz="0" w:space="0" w:color="auto"/>
                  </w:divBdr>
                  <w:divsChild>
                    <w:div w:id="9045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024">
              <w:marLeft w:val="0"/>
              <w:marRight w:val="0"/>
              <w:marTop w:val="0"/>
              <w:marBottom w:val="0"/>
              <w:divBdr>
                <w:top w:val="none" w:sz="0" w:space="0" w:color="auto"/>
                <w:left w:val="none" w:sz="0" w:space="0" w:color="auto"/>
                <w:bottom w:val="none" w:sz="0" w:space="0" w:color="auto"/>
                <w:right w:val="none" w:sz="0" w:space="0" w:color="auto"/>
              </w:divBdr>
              <w:divsChild>
                <w:div w:id="1714161109">
                  <w:marLeft w:val="0"/>
                  <w:marRight w:val="0"/>
                  <w:marTop w:val="0"/>
                  <w:marBottom w:val="0"/>
                  <w:divBdr>
                    <w:top w:val="none" w:sz="0" w:space="0" w:color="auto"/>
                    <w:left w:val="none" w:sz="0" w:space="0" w:color="auto"/>
                    <w:bottom w:val="none" w:sz="0" w:space="0" w:color="auto"/>
                    <w:right w:val="none" w:sz="0" w:space="0" w:color="auto"/>
                  </w:divBdr>
                  <w:divsChild>
                    <w:div w:id="4440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6238">
              <w:marLeft w:val="0"/>
              <w:marRight w:val="0"/>
              <w:marTop w:val="0"/>
              <w:marBottom w:val="0"/>
              <w:divBdr>
                <w:top w:val="none" w:sz="0" w:space="0" w:color="auto"/>
                <w:left w:val="none" w:sz="0" w:space="0" w:color="auto"/>
                <w:bottom w:val="none" w:sz="0" w:space="0" w:color="auto"/>
                <w:right w:val="none" w:sz="0" w:space="0" w:color="auto"/>
              </w:divBdr>
              <w:divsChild>
                <w:div w:id="183833215">
                  <w:marLeft w:val="0"/>
                  <w:marRight w:val="0"/>
                  <w:marTop w:val="0"/>
                  <w:marBottom w:val="0"/>
                  <w:divBdr>
                    <w:top w:val="none" w:sz="0" w:space="0" w:color="auto"/>
                    <w:left w:val="none" w:sz="0" w:space="0" w:color="auto"/>
                    <w:bottom w:val="none" w:sz="0" w:space="0" w:color="auto"/>
                    <w:right w:val="none" w:sz="0" w:space="0" w:color="auto"/>
                  </w:divBdr>
                  <w:divsChild>
                    <w:div w:id="13299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2151">
              <w:marLeft w:val="0"/>
              <w:marRight w:val="0"/>
              <w:marTop w:val="0"/>
              <w:marBottom w:val="0"/>
              <w:divBdr>
                <w:top w:val="none" w:sz="0" w:space="0" w:color="auto"/>
                <w:left w:val="none" w:sz="0" w:space="0" w:color="auto"/>
                <w:bottom w:val="none" w:sz="0" w:space="0" w:color="auto"/>
                <w:right w:val="none" w:sz="0" w:space="0" w:color="auto"/>
              </w:divBdr>
              <w:divsChild>
                <w:div w:id="1806505366">
                  <w:marLeft w:val="0"/>
                  <w:marRight w:val="0"/>
                  <w:marTop w:val="0"/>
                  <w:marBottom w:val="0"/>
                  <w:divBdr>
                    <w:top w:val="none" w:sz="0" w:space="0" w:color="auto"/>
                    <w:left w:val="none" w:sz="0" w:space="0" w:color="auto"/>
                    <w:bottom w:val="none" w:sz="0" w:space="0" w:color="auto"/>
                    <w:right w:val="none" w:sz="0" w:space="0" w:color="auto"/>
                  </w:divBdr>
                  <w:divsChild>
                    <w:div w:id="7328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3691">
              <w:marLeft w:val="0"/>
              <w:marRight w:val="0"/>
              <w:marTop w:val="0"/>
              <w:marBottom w:val="0"/>
              <w:divBdr>
                <w:top w:val="none" w:sz="0" w:space="0" w:color="auto"/>
                <w:left w:val="none" w:sz="0" w:space="0" w:color="auto"/>
                <w:bottom w:val="none" w:sz="0" w:space="0" w:color="auto"/>
                <w:right w:val="none" w:sz="0" w:space="0" w:color="auto"/>
              </w:divBdr>
              <w:divsChild>
                <w:div w:id="2032602578">
                  <w:marLeft w:val="0"/>
                  <w:marRight w:val="0"/>
                  <w:marTop w:val="0"/>
                  <w:marBottom w:val="0"/>
                  <w:divBdr>
                    <w:top w:val="none" w:sz="0" w:space="0" w:color="auto"/>
                    <w:left w:val="none" w:sz="0" w:space="0" w:color="auto"/>
                    <w:bottom w:val="none" w:sz="0" w:space="0" w:color="auto"/>
                    <w:right w:val="none" w:sz="0" w:space="0" w:color="auto"/>
                  </w:divBdr>
                  <w:divsChild>
                    <w:div w:id="18847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5352">
              <w:marLeft w:val="0"/>
              <w:marRight w:val="0"/>
              <w:marTop w:val="0"/>
              <w:marBottom w:val="0"/>
              <w:divBdr>
                <w:top w:val="none" w:sz="0" w:space="0" w:color="auto"/>
                <w:left w:val="none" w:sz="0" w:space="0" w:color="auto"/>
                <w:bottom w:val="none" w:sz="0" w:space="0" w:color="auto"/>
                <w:right w:val="none" w:sz="0" w:space="0" w:color="auto"/>
              </w:divBdr>
              <w:divsChild>
                <w:div w:id="1413772712">
                  <w:marLeft w:val="0"/>
                  <w:marRight w:val="0"/>
                  <w:marTop w:val="0"/>
                  <w:marBottom w:val="0"/>
                  <w:divBdr>
                    <w:top w:val="none" w:sz="0" w:space="0" w:color="auto"/>
                    <w:left w:val="none" w:sz="0" w:space="0" w:color="auto"/>
                    <w:bottom w:val="none" w:sz="0" w:space="0" w:color="auto"/>
                    <w:right w:val="none" w:sz="0" w:space="0" w:color="auto"/>
                  </w:divBdr>
                  <w:divsChild>
                    <w:div w:id="5550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230">
              <w:marLeft w:val="0"/>
              <w:marRight w:val="0"/>
              <w:marTop w:val="0"/>
              <w:marBottom w:val="0"/>
              <w:divBdr>
                <w:top w:val="none" w:sz="0" w:space="0" w:color="auto"/>
                <w:left w:val="none" w:sz="0" w:space="0" w:color="auto"/>
                <w:bottom w:val="none" w:sz="0" w:space="0" w:color="auto"/>
                <w:right w:val="none" w:sz="0" w:space="0" w:color="auto"/>
              </w:divBdr>
              <w:divsChild>
                <w:div w:id="387151757">
                  <w:marLeft w:val="0"/>
                  <w:marRight w:val="0"/>
                  <w:marTop w:val="0"/>
                  <w:marBottom w:val="0"/>
                  <w:divBdr>
                    <w:top w:val="none" w:sz="0" w:space="0" w:color="auto"/>
                    <w:left w:val="none" w:sz="0" w:space="0" w:color="auto"/>
                    <w:bottom w:val="none" w:sz="0" w:space="0" w:color="auto"/>
                    <w:right w:val="none" w:sz="0" w:space="0" w:color="auto"/>
                  </w:divBdr>
                  <w:divsChild>
                    <w:div w:id="124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6897">
              <w:marLeft w:val="0"/>
              <w:marRight w:val="0"/>
              <w:marTop w:val="0"/>
              <w:marBottom w:val="0"/>
              <w:divBdr>
                <w:top w:val="none" w:sz="0" w:space="0" w:color="auto"/>
                <w:left w:val="none" w:sz="0" w:space="0" w:color="auto"/>
                <w:bottom w:val="none" w:sz="0" w:space="0" w:color="auto"/>
                <w:right w:val="none" w:sz="0" w:space="0" w:color="auto"/>
              </w:divBdr>
              <w:divsChild>
                <w:div w:id="2087605527">
                  <w:marLeft w:val="0"/>
                  <w:marRight w:val="0"/>
                  <w:marTop w:val="0"/>
                  <w:marBottom w:val="0"/>
                  <w:divBdr>
                    <w:top w:val="none" w:sz="0" w:space="0" w:color="auto"/>
                    <w:left w:val="none" w:sz="0" w:space="0" w:color="auto"/>
                    <w:bottom w:val="none" w:sz="0" w:space="0" w:color="auto"/>
                    <w:right w:val="none" w:sz="0" w:space="0" w:color="auto"/>
                  </w:divBdr>
                  <w:divsChild>
                    <w:div w:id="8784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89924">
              <w:marLeft w:val="0"/>
              <w:marRight w:val="0"/>
              <w:marTop w:val="0"/>
              <w:marBottom w:val="0"/>
              <w:divBdr>
                <w:top w:val="none" w:sz="0" w:space="0" w:color="auto"/>
                <w:left w:val="none" w:sz="0" w:space="0" w:color="auto"/>
                <w:bottom w:val="none" w:sz="0" w:space="0" w:color="auto"/>
                <w:right w:val="none" w:sz="0" w:space="0" w:color="auto"/>
              </w:divBdr>
              <w:divsChild>
                <w:div w:id="568460490">
                  <w:marLeft w:val="0"/>
                  <w:marRight w:val="0"/>
                  <w:marTop w:val="0"/>
                  <w:marBottom w:val="0"/>
                  <w:divBdr>
                    <w:top w:val="none" w:sz="0" w:space="0" w:color="auto"/>
                    <w:left w:val="none" w:sz="0" w:space="0" w:color="auto"/>
                    <w:bottom w:val="none" w:sz="0" w:space="0" w:color="auto"/>
                    <w:right w:val="none" w:sz="0" w:space="0" w:color="auto"/>
                  </w:divBdr>
                  <w:divsChild>
                    <w:div w:id="792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4640">
              <w:marLeft w:val="0"/>
              <w:marRight w:val="0"/>
              <w:marTop w:val="0"/>
              <w:marBottom w:val="0"/>
              <w:divBdr>
                <w:top w:val="none" w:sz="0" w:space="0" w:color="auto"/>
                <w:left w:val="none" w:sz="0" w:space="0" w:color="auto"/>
                <w:bottom w:val="none" w:sz="0" w:space="0" w:color="auto"/>
                <w:right w:val="none" w:sz="0" w:space="0" w:color="auto"/>
              </w:divBdr>
              <w:divsChild>
                <w:div w:id="1928150727">
                  <w:marLeft w:val="0"/>
                  <w:marRight w:val="0"/>
                  <w:marTop w:val="0"/>
                  <w:marBottom w:val="0"/>
                  <w:divBdr>
                    <w:top w:val="none" w:sz="0" w:space="0" w:color="auto"/>
                    <w:left w:val="none" w:sz="0" w:space="0" w:color="auto"/>
                    <w:bottom w:val="none" w:sz="0" w:space="0" w:color="auto"/>
                    <w:right w:val="none" w:sz="0" w:space="0" w:color="auto"/>
                  </w:divBdr>
                  <w:divsChild>
                    <w:div w:id="13528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7579">
              <w:marLeft w:val="0"/>
              <w:marRight w:val="0"/>
              <w:marTop w:val="0"/>
              <w:marBottom w:val="0"/>
              <w:divBdr>
                <w:top w:val="none" w:sz="0" w:space="0" w:color="auto"/>
                <w:left w:val="none" w:sz="0" w:space="0" w:color="auto"/>
                <w:bottom w:val="none" w:sz="0" w:space="0" w:color="auto"/>
                <w:right w:val="none" w:sz="0" w:space="0" w:color="auto"/>
              </w:divBdr>
              <w:divsChild>
                <w:div w:id="1885672411">
                  <w:marLeft w:val="0"/>
                  <w:marRight w:val="0"/>
                  <w:marTop w:val="0"/>
                  <w:marBottom w:val="0"/>
                  <w:divBdr>
                    <w:top w:val="none" w:sz="0" w:space="0" w:color="auto"/>
                    <w:left w:val="none" w:sz="0" w:space="0" w:color="auto"/>
                    <w:bottom w:val="none" w:sz="0" w:space="0" w:color="auto"/>
                    <w:right w:val="none" w:sz="0" w:space="0" w:color="auto"/>
                  </w:divBdr>
                  <w:divsChild>
                    <w:div w:id="12750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6101">
              <w:marLeft w:val="0"/>
              <w:marRight w:val="0"/>
              <w:marTop w:val="0"/>
              <w:marBottom w:val="0"/>
              <w:divBdr>
                <w:top w:val="none" w:sz="0" w:space="0" w:color="auto"/>
                <w:left w:val="none" w:sz="0" w:space="0" w:color="auto"/>
                <w:bottom w:val="none" w:sz="0" w:space="0" w:color="auto"/>
                <w:right w:val="none" w:sz="0" w:space="0" w:color="auto"/>
              </w:divBdr>
              <w:divsChild>
                <w:div w:id="1319966595">
                  <w:marLeft w:val="0"/>
                  <w:marRight w:val="0"/>
                  <w:marTop w:val="0"/>
                  <w:marBottom w:val="0"/>
                  <w:divBdr>
                    <w:top w:val="none" w:sz="0" w:space="0" w:color="auto"/>
                    <w:left w:val="none" w:sz="0" w:space="0" w:color="auto"/>
                    <w:bottom w:val="none" w:sz="0" w:space="0" w:color="auto"/>
                    <w:right w:val="none" w:sz="0" w:space="0" w:color="auto"/>
                  </w:divBdr>
                  <w:divsChild>
                    <w:div w:id="6941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4812">
              <w:marLeft w:val="0"/>
              <w:marRight w:val="0"/>
              <w:marTop w:val="0"/>
              <w:marBottom w:val="0"/>
              <w:divBdr>
                <w:top w:val="none" w:sz="0" w:space="0" w:color="auto"/>
                <w:left w:val="none" w:sz="0" w:space="0" w:color="auto"/>
                <w:bottom w:val="none" w:sz="0" w:space="0" w:color="auto"/>
                <w:right w:val="none" w:sz="0" w:space="0" w:color="auto"/>
              </w:divBdr>
              <w:divsChild>
                <w:div w:id="19476606">
                  <w:marLeft w:val="0"/>
                  <w:marRight w:val="0"/>
                  <w:marTop w:val="0"/>
                  <w:marBottom w:val="0"/>
                  <w:divBdr>
                    <w:top w:val="none" w:sz="0" w:space="0" w:color="auto"/>
                    <w:left w:val="none" w:sz="0" w:space="0" w:color="auto"/>
                    <w:bottom w:val="none" w:sz="0" w:space="0" w:color="auto"/>
                    <w:right w:val="none" w:sz="0" w:space="0" w:color="auto"/>
                  </w:divBdr>
                  <w:divsChild>
                    <w:div w:id="10132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5271">
              <w:marLeft w:val="0"/>
              <w:marRight w:val="0"/>
              <w:marTop w:val="0"/>
              <w:marBottom w:val="0"/>
              <w:divBdr>
                <w:top w:val="none" w:sz="0" w:space="0" w:color="auto"/>
                <w:left w:val="none" w:sz="0" w:space="0" w:color="auto"/>
                <w:bottom w:val="none" w:sz="0" w:space="0" w:color="auto"/>
                <w:right w:val="none" w:sz="0" w:space="0" w:color="auto"/>
              </w:divBdr>
              <w:divsChild>
                <w:div w:id="142351336">
                  <w:marLeft w:val="0"/>
                  <w:marRight w:val="0"/>
                  <w:marTop w:val="0"/>
                  <w:marBottom w:val="0"/>
                  <w:divBdr>
                    <w:top w:val="none" w:sz="0" w:space="0" w:color="auto"/>
                    <w:left w:val="none" w:sz="0" w:space="0" w:color="auto"/>
                    <w:bottom w:val="none" w:sz="0" w:space="0" w:color="auto"/>
                    <w:right w:val="none" w:sz="0" w:space="0" w:color="auto"/>
                  </w:divBdr>
                  <w:divsChild>
                    <w:div w:id="9586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8833">
      <w:bodyDiv w:val="1"/>
      <w:marLeft w:val="0"/>
      <w:marRight w:val="0"/>
      <w:marTop w:val="0"/>
      <w:marBottom w:val="0"/>
      <w:divBdr>
        <w:top w:val="none" w:sz="0" w:space="0" w:color="auto"/>
        <w:left w:val="none" w:sz="0" w:space="0" w:color="auto"/>
        <w:bottom w:val="none" w:sz="0" w:space="0" w:color="auto"/>
        <w:right w:val="none" w:sz="0" w:space="0" w:color="auto"/>
      </w:divBdr>
    </w:div>
    <w:div w:id="1455634089">
      <w:bodyDiv w:val="1"/>
      <w:marLeft w:val="0"/>
      <w:marRight w:val="0"/>
      <w:marTop w:val="0"/>
      <w:marBottom w:val="0"/>
      <w:divBdr>
        <w:top w:val="none" w:sz="0" w:space="0" w:color="auto"/>
        <w:left w:val="none" w:sz="0" w:space="0" w:color="auto"/>
        <w:bottom w:val="none" w:sz="0" w:space="0" w:color="auto"/>
        <w:right w:val="none" w:sz="0" w:space="0" w:color="auto"/>
      </w:divBdr>
    </w:div>
    <w:div w:id="1496529254">
      <w:bodyDiv w:val="1"/>
      <w:marLeft w:val="0"/>
      <w:marRight w:val="0"/>
      <w:marTop w:val="0"/>
      <w:marBottom w:val="0"/>
      <w:divBdr>
        <w:top w:val="none" w:sz="0" w:space="0" w:color="auto"/>
        <w:left w:val="none" w:sz="0" w:space="0" w:color="auto"/>
        <w:bottom w:val="none" w:sz="0" w:space="0" w:color="auto"/>
        <w:right w:val="none" w:sz="0" w:space="0" w:color="auto"/>
      </w:divBdr>
    </w:div>
    <w:div w:id="1574193580">
      <w:bodyDiv w:val="1"/>
      <w:marLeft w:val="0"/>
      <w:marRight w:val="0"/>
      <w:marTop w:val="0"/>
      <w:marBottom w:val="0"/>
      <w:divBdr>
        <w:top w:val="none" w:sz="0" w:space="0" w:color="auto"/>
        <w:left w:val="none" w:sz="0" w:space="0" w:color="auto"/>
        <w:bottom w:val="none" w:sz="0" w:space="0" w:color="auto"/>
        <w:right w:val="none" w:sz="0" w:space="0" w:color="auto"/>
      </w:divBdr>
    </w:div>
    <w:div w:id="1613126443">
      <w:bodyDiv w:val="1"/>
      <w:marLeft w:val="0"/>
      <w:marRight w:val="0"/>
      <w:marTop w:val="0"/>
      <w:marBottom w:val="0"/>
      <w:divBdr>
        <w:top w:val="none" w:sz="0" w:space="0" w:color="auto"/>
        <w:left w:val="none" w:sz="0" w:space="0" w:color="auto"/>
        <w:bottom w:val="none" w:sz="0" w:space="0" w:color="auto"/>
        <w:right w:val="none" w:sz="0" w:space="0" w:color="auto"/>
      </w:divBdr>
    </w:div>
    <w:div w:id="1627858904">
      <w:bodyDiv w:val="1"/>
      <w:marLeft w:val="0"/>
      <w:marRight w:val="0"/>
      <w:marTop w:val="0"/>
      <w:marBottom w:val="0"/>
      <w:divBdr>
        <w:top w:val="none" w:sz="0" w:space="0" w:color="auto"/>
        <w:left w:val="none" w:sz="0" w:space="0" w:color="auto"/>
        <w:bottom w:val="none" w:sz="0" w:space="0" w:color="auto"/>
        <w:right w:val="none" w:sz="0" w:space="0" w:color="auto"/>
      </w:divBdr>
    </w:div>
    <w:div w:id="1665162617">
      <w:bodyDiv w:val="1"/>
      <w:marLeft w:val="0"/>
      <w:marRight w:val="0"/>
      <w:marTop w:val="0"/>
      <w:marBottom w:val="0"/>
      <w:divBdr>
        <w:top w:val="none" w:sz="0" w:space="0" w:color="auto"/>
        <w:left w:val="none" w:sz="0" w:space="0" w:color="auto"/>
        <w:bottom w:val="none" w:sz="0" w:space="0" w:color="auto"/>
        <w:right w:val="none" w:sz="0" w:space="0" w:color="auto"/>
      </w:divBdr>
    </w:div>
    <w:div w:id="1734884962">
      <w:bodyDiv w:val="1"/>
      <w:marLeft w:val="0"/>
      <w:marRight w:val="0"/>
      <w:marTop w:val="0"/>
      <w:marBottom w:val="0"/>
      <w:divBdr>
        <w:top w:val="none" w:sz="0" w:space="0" w:color="auto"/>
        <w:left w:val="none" w:sz="0" w:space="0" w:color="auto"/>
        <w:bottom w:val="none" w:sz="0" w:space="0" w:color="auto"/>
        <w:right w:val="none" w:sz="0" w:space="0" w:color="auto"/>
      </w:divBdr>
    </w:div>
    <w:div w:id="2014215751">
      <w:bodyDiv w:val="1"/>
      <w:marLeft w:val="0"/>
      <w:marRight w:val="0"/>
      <w:marTop w:val="0"/>
      <w:marBottom w:val="0"/>
      <w:divBdr>
        <w:top w:val="none" w:sz="0" w:space="0" w:color="auto"/>
        <w:left w:val="none" w:sz="0" w:space="0" w:color="auto"/>
        <w:bottom w:val="none" w:sz="0" w:space="0" w:color="auto"/>
        <w:right w:val="none" w:sz="0" w:space="0" w:color="auto"/>
      </w:divBdr>
    </w:div>
    <w:div w:id="2081363484">
      <w:bodyDiv w:val="1"/>
      <w:marLeft w:val="0"/>
      <w:marRight w:val="0"/>
      <w:marTop w:val="0"/>
      <w:marBottom w:val="0"/>
      <w:divBdr>
        <w:top w:val="none" w:sz="0" w:space="0" w:color="auto"/>
        <w:left w:val="none" w:sz="0" w:space="0" w:color="auto"/>
        <w:bottom w:val="none" w:sz="0" w:space="0" w:color="auto"/>
        <w:right w:val="none" w:sz="0" w:space="0" w:color="auto"/>
      </w:divBdr>
    </w:div>
    <w:div w:id="209952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s.nidirect.gov.uk/boundary-commission/2023-boundary-review-parliamentary-constituen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oundarycommission.org.uk/publications"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undarycommission.org.uk/2023-review/representations-received/stage/secondar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oundarycommission.org.uk/publications/data-protection-and-privacy-policy" TargetMode="External"/><Relationship Id="rId4" Type="http://schemas.openxmlformats.org/officeDocument/2006/relationships/settings" Target="settings.xml"/><Relationship Id="rId9" Type="http://schemas.openxmlformats.org/officeDocument/2006/relationships/hyperlink" Target="mailto:review@boundarycommission.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7934D56-D349-4085-900E-394A7FDB5C3E}"/>
      </w:docPartPr>
      <w:docPartBody>
        <w:p w:rsidR="00F43ECA" w:rsidRDefault="00885E0B" w:rsidP="00885E0B">
          <w:pPr>
            <w:pStyle w:val="DefaultPlaceholder10818685741"/>
          </w:pPr>
          <w:r w:rsidRPr="00FC3704">
            <w:rPr>
              <w:rStyle w:val="PlaceholderText"/>
              <w:b/>
            </w:rPr>
            <w:t>Click here to enter text.</w:t>
          </w:r>
        </w:p>
      </w:docPartBody>
    </w:docPart>
    <w:docPart>
      <w:docPartPr>
        <w:name w:val="6E3109A35BBB46EFA22D0BC585E31B7D"/>
        <w:category>
          <w:name w:val="General"/>
          <w:gallery w:val="placeholder"/>
        </w:category>
        <w:types>
          <w:type w:val="bbPlcHdr"/>
        </w:types>
        <w:behaviors>
          <w:behavior w:val="content"/>
        </w:behaviors>
        <w:guid w:val="{84B856D7-C09E-46D1-AF37-E1854C0734BC}"/>
      </w:docPartPr>
      <w:docPartBody>
        <w:p w:rsidR="00885E0B" w:rsidRDefault="00885E0B" w:rsidP="00885E0B">
          <w:pPr>
            <w:pStyle w:val="6E3109A35BBB46EFA22D0BC585E31B7D2"/>
          </w:pPr>
          <w:r w:rsidRPr="00FC3704">
            <w:rPr>
              <w:rStyle w:val="PlaceholderText"/>
              <w:b/>
            </w:rPr>
            <w:t>Click here to enter text.</w:t>
          </w:r>
        </w:p>
      </w:docPartBody>
    </w:docPart>
    <w:docPart>
      <w:docPartPr>
        <w:name w:val="D7D2531893AD40E9AAD66228FACD931D"/>
        <w:category>
          <w:name w:val="General"/>
          <w:gallery w:val="placeholder"/>
        </w:category>
        <w:types>
          <w:type w:val="bbPlcHdr"/>
        </w:types>
        <w:behaviors>
          <w:behavior w:val="content"/>
        </w:behaviors>
        <w:guid w:val="{8EF97B97-EC90-45EB-8110-450C2833ADD2}"/>
      </w:docPartPr>
      <w:docPartBody>
        <w:p w:rsidR="00885E0B" w:rsidRDefault="00885E0B" w:rsidP="00885E0B">
          <w:pPr>
            <w:pStyle w:val="D7D2531893AD40E9AAD66228FACD931D2"/>
          </w:pPr>
          <w:r w:rsidRPr="00CF6F02">
            <w:rPr>
              <w:rStyle w:val="PlaceholderText"/>
            </w:rPr>
            <w:t>Click here to enter text.</w:t>
          </w:r>
        </w:p>
      </w:docPartBody>
    </w:docPart>
    <w:docPart>
      <w:docPartPr>
        <w:name w:val="57A5F90F251043ABA174BF059B64EB8A"/>
        <w:category>
          <w:name w:val="General"/>
          <w:gallery w:val="placeholder"/>
        </w:category>
        <w:types>
          <w:type w:val="bbPlcHdr"/>
        </w:types>
        <w:behaviors>
          <w:behavior w:val="content"/>
        </w:behaviors>
        <w:guid w:val="{BCB55999-A254-4BAB-BA40-AA3769C55E9B}"/>
      </w:docPartPr>
      <w:docPartBody>
        <w:p w:rsidR="00885E0B" w:rsidRDefault="00885E0B" w:rsidP="00885E0B">
          <w:pPr>
            <w:pStyle w:val="57A5F90F251043ABA174BF059B64EB8A2"/>
          </w:pPr>
          <w:r w:rsidRPr="00FC3704">
            <w:rPr>
              <w:rStyle w:val="PlaceholderText"/>
              <w:b/>
            </w:rPr>
            <w:t>Click here to enter text.</w:t>
          </w:r>
        </w:p>
      </w:docPartBody>
    </w:docPart>
    <w:docPart>
      <w:docPartPr>
        <w:name w:val="73A33E9267C64D88AF4ABDFAA8C5D70D"/>
        <w:category>
          <w:name w:val="General"/>
          <w:gallery w:val="placeholder"/>
        </w:category>
        <w:types>
          <w:type w:val="bbPlcHdr"/>
        </w:types>
        <w:behaviors>
          <w:behavior w:val="content"/>
        </w:behaviors>
        <w:guid w:val="{BD73A97F-64E1-4056-B10D-CB7F3C93284B}"/>
      </w:docPartPr>
      <w:docPartBody>
        <w:p w:rsidR="00885E0B" w:rsidRDefault="00885E0B" w:rsidP="00885E0B">
          <w:pPr>
            <w:pStyle w:val="73A33E9267C64D88AF4ABDFAA8C5D70D2"/>
          </w:pPr>
          <w:r w:rsidRPr="00CF6F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E52"/>
    <w:rsid w:val="000D465C"/>
    <w:rsid w:val="00156B68"/>
    <w:rsid w:val="002B26C0"/>
    <w:rsid w:val="00324E52"/>
    <w:rsid w:val="00391B8F"/>
    <w:rsid w:val="003F4054"/>
    <w:rsid w:val="004E4AB9"/>
    <w:rsid w:val="00505EBA"/>
    <w:rsid w:val="005A67E0"/>
    <w:rsid w:val="005D6E54"/>
    <w:rsid w:val="00675521"/>
    <w:rsid w:val="006E1DB5"/>
    <w:rsid w:val="00885E0B"/>
    <w:rsid w:val="00891E3B"/>
    <w:rsid w:val="009B49DE"/>
    <w:rsid w:val="00AF3973"/>
    <w:rsid w:val="00B730BA"/>
    <w:rsid w:val="00C56F60"/>
    <w:rsid w:val="00CF5F38"/>
    <w:rsid w:val="00F43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E0B"/>
    <w:rPr>
      <w:color w:val="808080"/>
    </w:rPr>
  </w:style>
  <w:style w:type="paragraph" w:customStyle="1" w:styleId="DefaultPlaceholder10818685741">
    <w:name w:val="DefaultPlaceholder_10818685741"/>
    <w:rsid w:val="00885E0B"/>
    <w:pPr>
      <w:spacing w:after="40" w:line="240" w:lineRule="auto"/>
    </w:pPr>
    <w:rPr>
      <w:rFonts w:ascii="Arial" w:eastAsiaTheme="minorHAnsi" w:hAnsi="Arial"/>
      <w:sz w:val="24"/>
      <w:lang w:eastAsia="en-US"/>
    </w:rPr>
  </w:style>
  <w:style w:type="paragraph" w:customStyle="1" w:styleId="6E3109A35BBB46EFA22D0BC585E31B7D2">
    <w:name w:val="6E3109A35BBB46EFA22D0BC585E31B7D2"/>
    <w:rsid w:val="00885E0B"/>
    <w:pPr>
      <w:spacing w:after="40" w:line="240" w:lineRule="auto"/>
    </w:pPr>
    <w:rPr>
      <w:rFonts w:ascii="Arial" w:eastAsiaTheme="minorHAnsi" w:hAnsi="Arial"/>
      <w:sz w:val="24"/>
      <w:lang w:eastAsia="en-US"/>
    </w:rPr>
  </w:style>
  <w:style w:type="paragraph" w:customStyle="1" w:styleId="73A33E9267C64D88AF4ABDFAA8C5D70D2">
    <w:name w:val="73A33E9267C64D88AF4ABDFAA8C5D70D2"/>
    <w:rsid w:val="00885E0B"/>
    <w:pPr>
      <w:autoSpaceDE w:val="0"/>
      <w:autoSpaceDN w:val="0"/>
      <w:adjustRightInd w:val="0"/>
      <w:spacing w:line="276" w:lineRule="auto"/>
      <w:jc w:val="both"/>
    </w:pPr>
    <w:rPr>
      <w:rFonts w:eastAsiaTheme="minorHAnsi"/>
      <w:b/>
      <w:color w:val="1F3864" w:themeColor="accent1" w:themeShade="80"/>
      <w:sz w:val="28"/>
    </w:rPr>
  </w:style>
  <w:style w:type="paragraph" w:customStyle="1" w:styleId="D7D2531893AD40E9AAD66228FACD931D2">
    <w:name w:val="D7D2531893AD40E9AAD66228FACD931D2"/>
    <w:rsid w:val="00885E0B"/>
    <w:pPr>
      <w:autoSpaceDE w:val="0"/>
      <w:autoSpaceDN w:val="0"/>
      <w:adjustRightInd w:val="0"/>
      <w:spacing w:line="276" w:lineRule="auto"/>
      <w:jc w:val="both"/>
    </w:pPr>
    <w:rPr>
      <w:rFonts w:eastAsiaTheme="minorHAnsi"/>
      <w:b/>
      <w:color w:val="1F3864" w:themeColor="accent1" w:themeShade="80"/>
      <w:sz w:val="28"/>
    </w:rPr>
  </w:style>
  <w:style w:type="paragraph" w:customStyle="1" w:styleId="57A5F90F251043ABA174BF059B64EB8A2">
    <w:name w:val="57A5F90F251043ABA174BF059B64EB8A2"/>
    <w:rsid w:val="00885E0B"/>
    <w:pPr>
      <w:spacing w:after="40" w:line="240" w:lineRule="auto"/>
    </w:pPr>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12C86-AE98-49D4-AB71-C7B3A023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23</Pages>
  <Words>2499</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106</cp:revision>
  <dcterms:created xsi:type="dcterms:W3CDTF">2022-10-07T09:12:00Z</dcterms:created>
  <dcterms:modified xsi:type="dcterms:W3CDTF">2022-11-15T11:00:00Z</dcterms:modified>
</cp:coreProperties>
</file>