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618C" w14:textId="60ED2BBF" w:rsidR="00C2415B" w:rsidRPr="00C2415B" w:rsidRDefault="00C2415B" w:rsidP="00C2415B">
      <w:pPr>
        <w:spacing w:line="240" w:lineRule="auto"/>
        <w:rPr>
          <w:rFonts w:ascii="Arial" w:hAnsi="Arial" w:cs="Arial"/>
          <w:sz w:val="24"/>
          <w:szCs w:val="24"/>
        </w:rPr>
      </w:pPr>
      <w:r w:rsidRPr="00C2415B">
        <w:rPr>
          <w:rFonts w:ascii="Arial" w:hAnsi="Arial" w:cs="Arial"/>
          <w:sz w:val="24"/>
          <w:szCs w:val="24"/>
        </w:rPr>
        <w:t>[TC – South Down Association of the SDLP]</w:t>
      </w:r>
    </w:p>
    <w:p w14:paraId="4C9391C9" w14:textId="06F7C36E" w:rsidR="00C2415B" w:rsidRDefault="00C2415B" w:rsidP="00591062">
      <w:pPr>
        <w:spacing w:line="240" w:lineRule="auto"/>
        <w:jc w:val="center"/>
        <w:rPr>
          <w:sz w:val="40"/>
          <w:szCs w:val="24"/>
        </w:rPr>
      </w:pPr>
    </w:p>
    <w:p w14:paraId="6A10FA39" w14:textId="285C3D71" w:rsidR="00C2415B" w:rsidRDefault="00C2415B" w:rsidP="00591062">
      <w:pPr>
        <w:spacing w:line="240" w:lineRule="auto"/>
        <w:jc w:val="center"/>
        <w:rPr>
          <w:sz w:val="40"/>
          <w:szCs w:val="24"/>
        </w:rPr>
      </w:pPr>
    </w:p>
    <w:p w14:paraId="75ADDEA1" w14:textId="77777777" w:rsidR="00C2415B" w:rsidRDefault="00C2415B" w:rsidP="00591062">
      <w:pPr>
        <w:spacing w:line="240" w:lineRule="auto"/>
        <w:jc w:val="center"/>
        <w:rPr>
          <w:sz w:val="40"/>
          <w:szCs w:val="24"/>
        </w:rPr>
      </w:pPr>
    </w:p>
    <w:p w14:paraId="1BA2E062" w14:textId="7A3489B3" w:rsidR="00A355CE" w:rsidRPr="00591062" w:rsidRDefault="00A355CE" w:rsidP="00591062">
      <w:pPr>
        <w:spacing w:line="240" w:lineRule="auto"/>
        <w:jc w:val="center"/>
        <w:rPr>
          <w:sz w:val="40"/>
          <w:szCs w:val="24"/>
        </w:rPr>
      </w:pPr>
      <w:r w:rsidRPr="00591062">
        <w:rPr>
          <w:sz w:val="40"/>
          <w:szCs w:val="24"/>
        </w:rPr>
        <w:t>South Down Association of the SDLP</w:t>
      </w:r>
    </w:p>
    <w:p w14:paraId="50412E0D" w14:textId="6F907A2B" w:rsidR="00A355CE" w:rsidRPr="00591062" w:rsidRDefault="00A355CE" w:rsidP="00591062">
      <w:pPr>
        <w:spacing w:line="240" w:lineRule="auto"/>
        <w:jc w:val="center"/>
        <w:rPr>
          <w:sz w:val="40"/>
          <w:szCs w:val="24"/>
        </w:rPr>
      </w:pPr>
    </w:p>
    <w:p w14:paraId="14ABAE79" w14:textId="34FF3691" w:rsidR="00A355CE" w:rsidRPr="00591062" w:rsidRDefault="00A355CE" w:rsidP="00591062">
      <w:pPr>
        <w:spacing w:line="240" w:lineRule="auto"/>
        <w:jc w:val="center"/>
        <w:rPr>
          <w:sz w:val="40"/>
          <w:szCs w:val="24"/>
        </w:rPr>
      </w:pPr>
      <w:r w:rsidRPr="00591062">
        <w:rPr>
          <w:sz w:val="40"/>
          <w:szCs w:val="24"/>
        </w:rPr>
        <w:t>Recommendations for the Revised 2023 Review of Parliamentary Constituencies</w:t>
      </w:r>
    </w:p>
    <w:p w14:paraId="7CFF3090" w14:textId="77777777" w:rsidR="00A355CE" w:rsidRPr="00591062" w:rsidRDefault="00A355CE" w:rsidP="00591062">
      <w:pPr>
        <w:spacing w:line="240" w:lineRule="auto"/>
        <w:jc w:val="center"/>
        <w:rPr>
          <w:sz w:val="40"/>
          <w:szCs w:val="24"/>
        </w:rPr>
      </w:pPr>
      <w:r w:rsidRPr="00591062">
        <w:rPr>
          <w:sz w:val="40"/>
          <w:szCs w:val="24"/>
        </w:rPr>
        <w:br w:type="page"/>
      </w:r>
    </w:p>
    <w:p w14:paraId="352A6EAC" w14:textId="5064772D" w:rsidR="00A355CE" w:rsidRPr="00C2415B" w:rsidRDefault="00A355CE" w:rsidP="004D0B44">
      <w:pPr>
        <w:spacing w:line="240" w:lineRule="auto"/>
        <w:rPr>
          <w:rFonts w:ascii="Arial" w:hAnsi="Arial" w:cs="Arial"/>
          <w:sz w:val="24"/>
          <w:szCs w:val="24"/>
        </w:rPr>
      </w:pPr>
      <w:r w:rsidRPr="00C2415B">
        <w:rPr>
          <w:rFonts w:ascii="Arial" w:hAnsi="Arial" w:cs="Arial"/>
          <w:sz w:val="24"/>
          <w:szCs w:val="24"/>
        </w:rPr>
        <w:lastRenderedPageBreak/>
        <w:t xml:space="preserve">The Social Democratic and Labour Party expressed its concern for the initial proposals made for the 2023 review of parliamentary constituencies.  Within the South Down </w:t>
      </w:r>
      <w:proofErr w:type="gramStart"/>
      <w:r w:rsidRPr="00C2415B">
        <w:rPr>
          <w:rFonts w:ascii="Arial" w:hAnsi="Arial" w:cs="Arial"/>
          <w:sz w:val="24"/>
          <w:szCs w:val="24"/>
        </w:rPr>
        <w:t>Association</w:t>
      </w:r>
      <w:proofErr w:type="gramEnd"/>
      <w:r w:rsidRPr="00C2415B">
        <w:rPr>
          <w:rFonts w:ascii="Arial" w:hAnsi="Arial" w:cs="Arial"/>
          <w:sz w:val="24"/>
          <w:szCs w:val="24"/>
        </w:rPr>
        <w:t xml:space="preserve"> we are of the view that additional recommendations must be made for the revised proposals as set out by the Boundary Commission.  The South Down Association, and the </w:t>
      </w:r>
      <w:proofErr w:type="spellStart"/>
      <w:r w:rsidRPr="00C2415B">
        <w:rPr>
          <w:rFonts w:ascii="Arial" w:hAnsi="Arial" w:cs="Arial"/>
          <w:sz w:val="24"/>
          <w:szCs w:val="24"/>
        </w:rPr>
        <w:t>Lecale</w:t>
      </w:r>
      <w:proofErr w:type="spellEnd"/>
      <w:r w:rsidRPr="00C2415B">
        <w:rPr>
          <w:rFonts w:ascii="Arial" w:hAnsi="Arial" w:cs="Arial"/>
          <w:sz w:val="24"/>
          <w:szCs w:val="24"/>
        </w:rPr>
        <w:t xml:space="preserve"> area branch, are particularly concerned as to the impact the revised proposals will have on South Down, and have put forward the following proposals, which we believe will adequately satisfy the </w:t>
      </w:r>
      <w:r w:rsidR="006B79C9" w:rsidRPr="00C2415B">
        <w:rPr>
          <w:rFonts w:ascii="Arial" w:hAnsi="Arial" w:cs="Arial"/>
          <w:sz w:val="24"/>
          <w:szCs w:val="24"/>
        </w:rPr>
        <w:t>Boundary Commission’s principles</w:t>
      </w:r>
      <w:r w:rsidRPr="00C2415B">
        <w:rPr>
          <w:rFonts w:ascii="Arial" w:hAnsi="Arial" w:cs="Arial"/>
          <w:sz w:val="24"/>
          <w:szCs w:val="24"/>
        </w:rPr>
        <w:t xml:space="preserve"> for parliamentary constituencies, will garner cross community support, and offer a better outcome for South Down and its neighbouring constituencies specifically.</w:t>
      </w:r>
    </w:p>
    <w:p w14:paraId="41E379A1" w14:textId="52B9E86C" w:rsidR="00A355CE" w:rsidRPr="00C2415B" w:rsidRDefault="00A355CE" w:rsidP="004D0B44">
      <w:pPr>
        <w:spacing w:line="240" w:lineRule="auto"/>
        <w:rPr>
          <w:rFonts w:ascii="Arial" w:hAnsi="Arial" w:cs="Arial"/>
          <w:sz w:val="24"/>
          <w:szCs w:val="24"/>
        </w:rPr>
      </w:pPr>
    </w:p>
    <w:p w14:paraId="5F500EB5" w14:textId="29BC9BB3" w:rsidR="0072106A" w:rsidRPr="00C2415B" w:rsidRDefault="000151C6" w:rsidP="004D0B44">
      <w:pPr>
        <w:spacing w:line="240" w:lineRule="auto"/>
        <w:rPr>
          <w:rFonts w:ascii="Arial" w:hAnsi="Arial" w:cs="Arial"/>
          <w:sz w:val="24"/>
          <w:szCs w:val="24"/>
        </w:rPr>
      </w:pPr>
      <w:r w:rsidRPr="00C2415B">
        <w:rPr>
          <w:rFonts w:ascii="Arial" w:hAnsi="Arial" w:cs="Arial"/>
          <w:sz w:val="24"/>
          <w:szCs w:val="24"/>
        </w:rPr>
        <w:t>The</w:t>
      </w:r>
      <w:r w:rsidR="00A355CE" w:rsidRPr="00C2415B">
        <w:rPr>
          <w:rFonts w:ascii="Arial" w:hAnsi="Arial" w:cs="Arial"/>
          <w:sz w:val="24"/>
          <w:szCs w:val="24"/>
        </w:rPr>
        <w:t xml:space="preserve"> South Down Association of the</w:t>
      </w:r>
      <w:r w:rsidRPr="00C2415B">
        <w:rPr>
          <w:rFonts w:ascii="Arial" w:hAnsi="Arial" w:cs="Arial"/>
          <w:sz w:val="24"/>
          <w:szCs w:val="24"/>
        </w:rPr>
        <w:t xml:space="preserve"> SDLP is concerned that the </w:t>
      </w:r>
      <w:r w:rsidR="003E057F" w:rsidRPr="00C2415B">
        <w:rPr>
          <w:rFonts w:ascii="Arial" w:hAnsi="Arial" w:cs="Arial"/>
          <w:sz w:val="24"/>
          <w:szCs w:val="24"/>
        </w:rPr>
        <w:t xml:space="preserve">proposals for South Down </w:t>
      </w:r>
      <w:r w:rsidRPr="00C2415B">
        <w:rPr>
          <w:rFonts w:ascii="Arial" w:hAnsi="Arial" w:cs="Arial"/>
          <w:sz w:val="24"/>
          <w:szCs w:val="24"/>
        </w:rPr>
        <w:t xml:space="preserve">suggested in the second publication by the Boundary commission create </w:t>
      </w:r>
      <w:r w:rsidR="00757B24" w:rsidRPr="00C2415B">
        <w:rPr>
          <w:rFonts w:ascii="Arial" w:hAnsi="Arial" w:cs="Arial"/>
          <w:sz w:val="24"/>
          <w:szCs w:val="24"/>
        </w:rPr>
        <w:t>unnecessary</w:t>
      </w:r>
      <w:r w:rsidRPr="00C2415B">
        <w:rPr>
          <w:rFonts w:ascii="Arial" w:hAnsi="Arial" w:cs="Arial"/>
          <w:sz w:val="24"/>
          <w:szCs w:val="24"/>
        </w:rPr>
        <w:t xml:space="preserve"> change</w:t>
      </w:r>
      <w:r w:rsidR="00A355CE" w:rsidRPr="00C2415B">
        <w:rPr>
          <w:rFonts w:ascii="Arial" w:hAnsi="Arial" w:cs="Arial"/>
          <w:sz w:val="24"/>
          <w:szCs w:val="24"/>
        </w:rPr>
        <w:t>,</w:t>
      </w:r>
      <w:r w:rsidRPr="00C2415B">
        <w:rPr>
          <w:rFonts w:ascii="Arial" w:hAnsi="Arial" w:cs="Arial"/>
          <w:sz w:val="24"/>
          <w:szCs w:val="24"/>
        </w:rPr>
        <w:t xml:space="preserve"> impacting more people that it needs to. </w:t>
      </w:r>
    </w:p>
    <w:p w14:paraId="4C317079" w14:textId="77777777" w:rsidR="0072106A" w:rsidRPr="00C2415B" w:rsidRDefault="0072106A" w:rsidP="004D0B44">
      <w:pPr>
        <w:spacing w:line="240" w:lineRule="auto"/>
        <w:rPr>
          <w:rFonts w:ascii="Arial" w:hAnsi="Arial" w:cs="Arial"/>
          <w:sz w:val="24"/>
          <w:szCs w:val="24"/>
        </w:rPr>
      </w:pPr>
    </w:p>
    <w:p w14:paraId="2C34402E" w14:textId="260A2542" w:rsidR="000151C6" w:rsidRPr="00C2415B" w:rsidRDefault="000151C6" w:rsidP="004D0B44">
      <w:pPr>
        <w:spacing w:line="240" w:lineRule="auto"/>
        <w:rPr>
          <w:rFonts w:ascii="Arial" w:hAnsi="Arial" w:cs="Arial"/>
          <w:sz w:val="24"/>
          <w:szCs w:val="24"/>
        </w:rPr>
      </w:pPr>
      <w:r w:rsidRPr="00C2415B">
        <w:rPr>
          <w:rFonts w:ascii="Arial" w:hAnsi="Arial" w:cs="Arial"/>
          <w:sz w:val="24"/>
          <w:szCs w:val="24"/>
        </w:rPr>
        <w:t>We are concerned at the complete splitting</w:t>
      </w:r>
      <w:r w:rsidR="0072106A" w:rsidRPr="00C2415B">
        <w:rPr>
          <w:rFonts w:ascii="Arial" w:hAnsi="Arial" w:cs="Arial"/>
          <w:sz w:val="24"/>
          <w:szCs w:val="24"/>
        </w:rPr>
        <w:t xml:space="preserve"> </w:t>
      </w:r>
      <w:r w:rsidR="00494161" w:rsidRPr="00C2415B">
        <w:rPr>
          <w:rFonts w:ascii="Arial" w:hAnsi="Arial" w:cs="Arial"/>
          <w:sz w:val="24"/>
          <w:szCs w:val="24"/>
        </w:rPr>
        <w:t xml:space="preserve">of, </w:t>
      </w:r>
      <w:r w:rsidR="0072106A" w:rsidRPr="00C2415B">
        <w:rPr>
          <w:rFonts w:ascii="Arial" w:hAnsi="Arial" w:cs="Arial"/>
          <w:sz w:val="24"/>
          <w:szCs w:val="24"/>
        </w:rPr>
        <w:t>and isolation</w:t>
      </w:r>
      <w:r w:rsidRPr="00C2415B">
        <w:rPr>
          <w:rFonts w:ascii="Arial" w:hAnsi="Arial" w:cs="Arial"/>
          <w:sz w:val="24"/>
          <w:szCs w:val="24"/>
        </w:rPr>
        <w:t xml:space="preserve"> of </w:t>
      </w:r>
      <w:r w:rsidR="00494161" w:rsidRPr="00C2415B">
        <w:rPr>
          <w:rFonts w:ascii="Arial" w:hAnsi="Arial" w:cs="Arial"/>
          <w:sz w:val="24"/>
          <w:szCs w:val="24"/>
        </w:rPr>
        <w:t xml:space="preserve">half of, </w:t>
      </w:r>
      <w:r w:rsidRPr="00C2415B">
        <w:rPr>
          <w:rFonts w:ascii="Arial" w:hAnsi="Arial" w:cs="Arial"/>
          <w:sz w:val="24"/>
          <w:szCs w:val="24"/>
        </w:rPr>
        <w:t>the Downpatrick District Electoral Area and the</w:t>
      </w:r>
      <w:r w:rsidR="006126ED" w:rsidRPr="00C2415B">
        <w:rPr>
          <w:rFonts w:ascii="Arial" w:hAnsi="Arial" w:cs="Arial"/>
          <w:sz w:val="24"/>
          <w:szCs w:val="24"/>
        </w:rPr>
        <w:t xml:space="preserve"> resultant</w:t>
      </w:r>
      <w:r w:rsidRPr="00C2415B">
        <w:rPr>
          <w:rFonts w:ascii="Arial" w:hAnsi="Arial" w:cs="Arial"/>
          <w:sz w:val="24"/>
          <w:szCs w:val="24"/>
        </w:rPr>
        <w:t xml:space="preserve"> </w:t>
      </w:r>
      <w:r w:rsidR="00FC120B" w:rsidRPr="00C2415B">
        <w:rPr>
          <w:rFonts w:ascii="Arial" w:hAnsi="Arial" w:cs="Arial"/>
          <w:sz w:val="24"/>
          <w:szCs w:val="24"/>
        </w:rPr>
        <w:t xml:space="preserve">minuscule connection between the </w:t>
      </w:r>
      <w:r w:rsidR="00494161" w:rsidRPr="00C2415B">
        <w:rPr>
          <w:rFonts w:ascii="Arial" w:hAnsi="Arial" w:cs="Arial"/>
          <w:sz w:val="24"/>
          <w:szCs w:val="24"/>
        </w:rPr>
        <w:t>Strangford Ward</w:t>
      </w:r>
      <w:r w:rsidR="00FC120B" w:rsidRPr="00C2415B">
        <w:rPr>
          <w:rFonts w:ascii="Arial" w:hAnsi="Arial" w:cs="Arial"/>
          <w:sz w:val="24"/>
          <w:szCs w:val="24"/>
        </w:rPr>
        <w:t xml:space="preserve"> and its new </w:t>
      </w:r>
      <w:r w:rsidR="00BB5EB3" w:rsidRPr="00C2415B">
        <w:rPr>
          <w:rFonts w:ascii="Arial" w:hAnsi="Arial" w:cs="Arial"/>
          <w:sz w:val="24"/>
          <w:szCs w:val="24"/>
        </w:rPr>
        <w:t>c</w:t>
      </w:r>
      <w:r w:rsidR="00FC120B" w:rsidRPr="00C2415B">
        <w:rPr>
          <w:rFonts w:ascii="Arial" w:hAnsi="Arial" w:cs="Arial"/>
          <w:sz w:val="24"/>
          <w:szCs w:val="24"/>
        </w:rPr>
        <w:t>ons</w:t>
      </w:r>
      <w:r w:rsidR="00A355CE" w:rsidRPr="00C2415B">
        <w:rPr>
          <w:rFonts w:ascii="Arial" w:hAnsi="Arial" w:cs="Arial"/>
          <w:sz w:val="24"/>
          <w:szCs w:val="24"/>
        </w:rPr>
        <w:t>t</w:t>
      </w:r>
      <w:r w:rsidR="00FC120B" w:rsidRPr="00C2415B">
        <w:rPr>
          <w:rFonts w:ascii="Arial" w:hAnsi="Arial" w:cs="Arial"/>
          <w:sz w:val="24"/>
          <w:szCs w:val="24"/>
        </w:rPr>
        <w:t>ituency</w:t>
      </w:r>
      <w:r w:rsidR="00F526D5" w:rsidRPr="00C2415B">
        <w:rPr>
          <w:rFonts w:ascii="Arial" w:hAnsi="Arial" w:cs="Arial"/>
          <w:sz w:val="24"/>
          <w:szCs w:val="24"/>
        </w:rPr>
        <w:t xml:space="preserve"> via one </w:t>
      </w:r>
      <w:proofErr w:type="gramStart"/>
      <w:r w:rsidR="00A355CE" w:rsidRPr="00C2415B">
        <w:rPr>
          <w:rFonts w:ascii="Arial" w:hAnsi="Arial" w:cs="Arial"/>
          <w:sz w:val="24"/>
          <w:szCs w:val="24"/>
        </w:rPr>
        <w:t>10-</w:t>
      </w:r>
      <w:r w:rsidR="006126ED" w:rsidRPr="00C2415B">
        <w:rPr>
          <w:rFonts w:ascii="Arial" w:hAnsi="Arial" w:cs="Arial"/>
          <w:sz w:val="24"/>
          <w:szCs w:val="24"/>
        </w:rPr>
        <w:t>metre wide</w:t>
      </w:r>
      <w:proofErr w:type="gramEnd"/>
      <w:r w:rsidR="006126ED" w:rsidRPr="00C2415B">
        <w:rPr>
          <w:rFonts w:ascii="Arial" w:hAnsi="Arial" w:cs="Arial"/>
          <w:sz w:val="24"/>
          <w:szCs w:val="24"/>
        </w:rPr>
        <w:t xml:space="preserve"> </w:t>
      </w:r>
      <w:r w:rsidR="00F526D5" w:rsidRPr="00C2415B">
        <w:rPr>
          <w:rFonts w:ascii="Arial" w:hAnsi="Arial" w:cs="Arial"/>
          <w:sz w:val="24"/>
          <w:szCs w:val="24"/>
        </w:rPr>
        <w:t>road</w:t>
      </w:r>
      <w:r w:rsidR="00FC120B" w:rsidRPr="00C2415B">
        <w:rPr>
          <w:rFonts w:ascii="Arial" w:hAnsi="Arial" w:cs="Arial"/>
          <w:sz w:val="24"/>
          <w:szCs w:val="24"/>
        </w:rPr>
        <w:t xml:space="preserve">. </w:t>
      </w:r>
    </w:p>
    <w:p w14:paraId="5C1A0A71" w14:textId="6E0F68DD" w:rsidR="0057301A" w:rsidRPr="00C2415B" w:rsidRDefault="0057301A" w:rsidP="004D0B44">
      <w:pPr>
        <w:spacing w:line="240" w:lineRule="auto"/>
        <w:rPr>
          <w:rFonts w:ascii="Arial" w:hAnsi="Arial" w:cs="Arial"/>
          <w:sz w:val="24"/>
          <w:szCs w:val="24"/>
        </w:rPr>
      </w:pPr>
    </w:p>
    <w:p w14:paraId="56FA8F83" w14:textId="46638C05" w:rsidR="0057301A" w:rsidRPr="00C2415B" w:rsidRDefault="0057301A" w:rsidP="004D0B44">
      <w:pPr>
        <w:spacing w:line="240" w:lineRule="auto"/>
        <w:rPr>
          <w:rFonts w:ascii="Arial" w:hAnsi="Arial" w:cs="Arial"/>
          <w:sz w:val="24"/>
          <w:szCs w:val="24"/>
        </w:rPr>
      </w:pPr>
      <w:r w:rsidRPr="00C2415B">
        <w:rPr>
          <w:rFonts w:ascii="Arial" w:hAnsi="Arial" w:cs="Arial"/>
          <w:sz w:val="24"/>
          <w:szCs w:val="24"/>
        </w:rPr>
        <w:t xml:space="preserve">Currently the </w:t>
      </w:r>
      <w:r w:rsidR="006126ED" w:rsidRPr="00C2415B">
        <w:rPr>
          <w:rFonts w:ascii="Arial" w:hAnsi="Arial" w:cs="Arial"/>
          <w:sz w:val="24"/>
          <w:szCs w:val="24"/>
        </w:rPr>
        <w:t xml:space="preserve">Boundary Commission’s second </w:t>
      </w:r>
      <w:r w:rsidRPr="00C2415B">
        <w:rPr>
          <w:rFonts w:ascii="Arial" w:hAnsi="Arial" w:cs="Arial"/>
          <w:sz w:val="24"/>
          <w:szCs w:val="24"/>
        </w:rPr>
        <w:t>proposal would see:</w:t>
      </w:r>
    </w:p>
    <w:p w14:paraId="4022DC01" w14:textId="73FF6385" w:rsidR="0057301A" w:rsidRPr="00C2415B" w:rsidRDefault="00775FAB" w:rsidP="004D0B44">
      <w:pPr>
        <w:pStyle w:val="ListParagraph"/>
        <w:numPr>
          <w:ilvl w:val="0"/>
          <w:numId w:val="6"/>
        </w:numPr>
        <w:spacing w:line="240" w:lineRule="auto"/>
        <w:rPr>
          <w:rFonts w:ascii="Arial" w:hAnsi="Arial" w:cs="Arial"/>
          <w:sz w:val="24"/>
          <w:szCs w:val="24"/>
        </w:rPr>
      </w:pPr>
      <w:r w:rsidRPr="00C2415B">
        <w:rPr>
          <w:rFonts w:ascii="Arial" w:hAnsi="Arial" w:cs="Arial"/>
          <w:sz w:val="24"/>
          <w:szCs w:val="24"/>
        </w:rPr>
        <w:t xml:space="preserve">The </w:t>
      </w:r>
      <w:r w:rsidR="0057301A" w:rsidRPr="00C2415B">
        <w:rPr>
          <w:rFonts w:ascii="Arial" w:hAnsi="Arial" w:cs="Arial"/>
          <w:sz w:val="24"/>
          <w:szCs w:val="24"/>
        </w:rPr>
        <w:t xml:space="preserve">Gransha ward </w:t>
      </w:r>
      <w:r w:rsidR="009D009B" w:rsidRPr="00C2415B">
        <w:rPr>
          <w:rFonts w:ascii="Arial" w:hAnsi="Arial" w:cs="Arial"/>
          <w:sz w:val="24"/>
          <w:szCs w:val="24"/>
        </w:rPr>
        <w:t xml:space="preserve">move from Lagan Valley </w:t>
      </w:r>
      <w:r w:rsidR="0057301A" w:rsidRPr="00C2415B">
        <w:rPr>
          <w:rFonts w:ascii="Arial" w:hAnsi="Arial" w:cs="Arial"/>
          <w:sz w:val="24"/>
          <w:szCs w:val="24"/>
        </w:rPr>
        <w:t>into South Down</w:t>
      </w:r>
      <w:r w:rsidR="00A355CE" w:rsidRPr="00C2415B">
        <w:rPr>
          <w:rFonts w:ascii="Arial" w:hAnsi="Arial" w:cs="Arial"/>
          <w:sz w:val="24"/>
          <w:szCs w:val="24"/>
        </w:rPr>
        <w:t>,</w:t>
      </w:r>
      <w:r w:rsidR="00A35CF9" w:rsidRPr="00C2415B">
        <w:rPr>
          <w:rFonts w:ascii="Arial" w:hAnsi="Arial" w:cs="Arial"/>
          <w:sz w:val="24"/>
          <w:szCs w:val="24"/>
        </w:rPr>
        <w:t xml:space="preserve"> and</w:t>
      </w:r>
    </w:p>
    <w:p w14:paraId="584C26BE" w14:textId="332F365A" w:rsidR="0057301A" w:rsidRPr="00C2415B" w:rsidRDefault="00775FAB" w:rsidP="004D0B44">
      <w:pPr>
        <w:pStyle w:val="ListParagraph"/>
        <w:numPr>
          <w:ilvl w:val="0"/>
          <w:numId w:val="6"/>
        </w:numPr>
        <w:spacing w:line="240" w:lineRule="auto"/>
        <w:rPr>
          <w:rFonts w:ascii="Arial" w:hAnsi="Arial" w:cs="Arial"/>
          <w:sz w:val="24"/>
          <w:szCs w:val="24"/>
        </w:rPr>
      </w:pPr>
      <w:r w:rsidRPr="00C2415B">
        <w:rPr>
          <w:rFonts w:ascii="Arial" w:hAnsi="Arial" w:cs="Arial"/>
          <w:sz w:val="24"/>
          <w:szCs w:val="24"/>
        </w:rPr>
        <w:t xml:space="preserve">The </w:t>
      </w:r>
      <w:r w:rsidR="00E22C75" w:rsidRPr="00C2415B">
        <w:rPr>
          <w:rFonts w:ascii="Arial" w:hAnsi="Arial" w:cs="Arial"/>
          <w:sz w:val="24"/>
          <w:szCs w:val="24"/>
        </w:rPr>
        <w:t>Strangford</w:t>
      </w:r>
      <w:r w:rsidR="0057301A" w:rsidRPr="00C2415B">
        <w:rPr>
          <w:rFonts w:ascii="Arial" w:hAnsi="Arial" w:cs="Arial"/>
          <w:sz w:val="24"/>
          <w:szCs w:val="24"/>
        </w:rPr>
        <w:t xml:space="preserve"> </w:t>
      </w:r>
      <w:r w:rsidRPr="00C2415B">
        <w:rPr>
          <w:rFonts w:ascii="Arial" w:hAnsi="Arial" w:cs="Arial"/>
          <w:sz w:val="24"/>
          <w:szCs w:val="24"/>
        </w:rPr>
        <w:t>w</w:t>
      </w:r>
      <w:r w:rsidR="0057301A" w:rsidRPr="00C2415B">
        <w:rPr>
          <w:rFonts w:ascii="Arial" w:hAnsi="Arial" w:cs="Arial"/>
          <w:sz w:val="24"/>
          <w:szCs w:val="24"/>
        </w:rPr>
        <w:t xml:space="preserve">ard </w:t>
      </w:r>
      <w:r w:rsidRPr="00C2415B">
        <w:rPr>
          <w:rFonts w:ascii="Arial" w:hAnsi="Arial" w:cs="Arial"/>
          <w:sz w:val="24"/>
          <w:szCs w:val="24"/>
        </w:rPr>
        <w:t xml:space="preserve">move from South Down </w:t>
      </w:r>
      <w:r w:rsidR="0057301A" w:rsidRPr="00C2415B">
        <w:rPr>
          <w:rFonts w:ascii="Arial" w:hAnsi="Arial" w:cs="Arial"/>
          <w:sz w:val="24"/>
          <w:szCs w:val="24"/>
        </w:rPr>
        <w:t xml:space="preserve">into </w:t>
      </w:r>
      <w:r w:rsidRPr="00C2415B">
        <w:rPr>
          <w:rFonts w:ascii="Arial" w:hAnsi="Arial" w:cs="Arial"/>
          <w:sz w:val="24"/>
          <w:szCs w:val="24"/>
        </w:rPr>
        <w:t xml:space="preserve">the </w:t>
      </w:r>
      <w:r w:rsidR="0057301A" w:rsidRPr="00C2415B">
        <w:rPr>
          <w:rFonts w:ascii="Arial" w:hAnsi="Arial" w:cs="Arial"/>
          <w:sz w:val="24"/>
          <w:szCs w:val="24"/>
        </w:rPr>
        <w:t xml:space="preserve">Strangford </w:t>
      </w:r>
      <w:proofErr w:type="gramStart"/>
      <w:r w:rsidR="0057301A" w:rsidRPr="00C2415B">
        <w:rPr>
          <w:rFonts w:ascii="Arial" w:hAnsi="Arial" w:cs="Arial"/>
          <w:sz w:val="24"/>
          <w:szCs w:val="24"/>
        </w:rPr>
        <w:t>constituency</w:t>
      </w:r>
      <w:proofErr w:type="gramEnd"/>
    </w:p>
    <w:p w14:paraId="5DFB4775" w14:textId="0BF13237" w:rsidR="0057301A" w:rsidRPr="00C2415B" w:rsidRDefault="0057301A" w:rsidP="004D0B44">
      <w:pPr>
        <w:spacing w:line="240" w:lineRule="auto"/>
        <w:rPr>
          <w:rFonts w:ascii="Arial" w:hAnsi="Arial" w:cs="Arial"/>
          <w:sz w:val="24"/>
          <w:szCs w:val="24"/>
        </w:rPr>
      </w:pPr>
    </w:p>
    <w:p w14:paraId="44AC03FF" w14:textId="550CDC3D" w:rsidR="00A57E43" w:rsidRPr="00C2415B" w:rsidRDefault="0057301A" w:rsidP="004D0B44">
      <w:pPr>
        <w:spacing w:line="240" w:lineRule="auto"/>
        <w:rPr>
          <w:rFonts w:ascii="Arial" w:hAnsi="Arial" w:cs="Arial"/>
          <w:sz w:val="24"/>
          <w:szCs w:val="24"/>
        </w:rPr>
      </w:pPr>
      <w:r w:rsidRPr="00C2415B">
        <w:rPr>
          <w:rFonts w:ascii="Arial" w:hAnsi="Arial" w:cs="Arial"/>
          <w:sz w:val="24"/>
          <w:szCs w:val="24"/>
        </w:rPr>
        <w:t xml:space="preserve">This move would impact </w:t>
      </w:r>
      <w:r w:rsidR="003958AD" w:rsidRPr="00C2415B">
        <w:rPr>
          <w:rFonts w:ascii="Arial" w:hAnsi="Arial" w:cs="Arial"/>
          <w:sz w:val="24"/>
          <w:szCs w:val="24"/>
        </w:rPr>
        <w:t xml:space="preserve">6486 </w:t>
      </w:r>
      <w:r w:rsidR="00A57E43" w:rsidRPr="00C2415B">
        <w:rPr>
          <w:rFonts w:ascii="Arial" w:hAnsi="Arial" w:cs="Arial"/>
          <w:sz w:val="24"/>
          <w:szCs w:val="24"/>
        </w:rPr>
        <w:t>people.</w:t>
      </w:r>
    </w:p>
    <w:p w14:paraId="44C1C085" w14:textId="58039292" w:rsidR="00A57E43" w:rsidRPr="00C2415B" w:rsidRDefault="00A57E43" w:rsidP="004D0B44">
      <w:pPr>
        <w:spacing w:line="240" w:lineRule="auto"/>
        <w:rPr>
          <w:rFonts w:ascii="Arial" w:hAnsi="Arial" w:cs="Arial"/>
          <w:sz w:val="24"/>
          <w:szCs w:val="24"/>
        </w:rPr>
      </w:pPr>
    </w:p>
    <w:p w14:paraId="2783A138" w14:textId="46E8B1D6" w:rsidR="00A57E43" w:rsidRPr="00C2415B" w:rsidRDefault="00A57E43" w:rsidP="004D0B44">
      <w:pPr>
        <w:spacing w:line="240" w:lineRule="auto"/>
        <w:rPr>
          <w:rFonts w:ascii="Arial" w:hAnsi="Arial" w:cs="Arial"/>
          <w:sz w:val="24"/>
          <w:szCs w:val="24"/>
        </w:rPr>
      </w:pPr>
      <w:r w:rsidRPr="00C2415B">
        <w:rPr>
          <w:rFonts w:ascii="Arial" w:hAnsi="Arial" w:cs="Arial"/>
          <w:sz w:val="24"/>
          <w:szCs w:val="24"/>
        </w:rPr>
        <w:t xml:space="preserve">However, we feel there is an alternative </w:t>
      </w:r>
      <w:r w:rsidR="008A2313" w:rsidRPr="00C2415B">
        <w:rPr>
          <w:rFonts w:ascii="Arial" w:hAnsi="Arial" w:cs="Arial"/>
          <w:sz w:val="24"/>
          <w:szCs w:val="24"/>
        </w:rPr>
        <w:t>proposal</w:t>
      </w:r>
      <w:r w:rsidR="00A355CE" w:rsidRPr="00C2415B">
        <w:rPr>
          <w:rFonts w:ascii="Arial" w:hAnsi="Arial" w:cs="Arial"/>
          <w:sz w:val="24"/>
          <w:szCs w:val="24"/>
        </w:rPr>
        <w:t xml:space="preserve">, which would affect less people, and would achieve cross community support.  The South Down Association would recommend </w:t>
      </w:r>
      <w:r w:rsidRPr="00C2415B">
        <w:rPr>
          <w:rFonts w:ascii="Arial" w:hAnsi="Arial" w:cs="Arial"/>
          <w:sz w:val="24"/>
          <w:szCs w:val="24"/>
        </w:rPr>
        <w:t>moving</w:t>
      </w:r>
      <w:r w:rsidR="00556DC8" w:rsidRPr="00C2415B">
        <w:rPr>
          <w:rFonts w:ascii="Arial" w:hAnsi="Arial" w:cs="Arial"/>
          <w:sz w:val="24"/>
          <w:szCs w:val="24"/>
        </w:rPr>
        <w:t>:</w:t>
      </w:r>
    </w:p>
    <w:p w14:paraId="66F48845" w14:textId="7DDCF44D" w:rsidR="00A57E43" w:rsidRPr="00C2415B" w:rsidRDefault="00A57E43" w:rsidP="004D0B44">
      <w:pPr>
        <w:pStyle w:val="ListParagraph"/>
        <w:numPr>
          <w:ilvl w:val="0"/>
          <w:numId w:val="13"/>
        </w:numPr>
        <w:spacing w:line="240" w:lineRule="auto"/>
        <w:rPr>
          <w:rFonts w:ascii="Arial" w:hAnsi="Arial" w:cs="Arial"/>
          <w:sz w:val="24"/>
          <w:szCs w:val="24"/>
        </w:rPr>
      </w:pPr>
      <w:proofErr w:type="spellStart"/>
      <w:r w:rsidRPr="00C2415B">
        <w:rPr>
          <w:rFonts w:ascii="Arial" w:hAnsi="Arial" w:cs="Arial"/>
          <w:sz w:val="24"/>
          <w:szCs w:val="24"/>
        </w:rPr>
        <w:t>Ballymacbre</w:t>
      </w:r>
      <w:r w:rsidR="00545B6A" w:rsidRPr="00C2415B">
        <w:rPr>
          <w:rFonts w:ascii="Arial" w:hAnsi="Arial" w:cs="Arial"/>
          <w:sz w:val="24"/>
          <w:szCs w:val="24"/>
        </w:rPr>
        <w:t>n</w:t>
      </w:r>
      <w:r w:rsidRPr="00C2415B">
        <w:rPr>
          <w:rFonts w:ascii="Arial" w:hAnsi="Arial" w:cs="Arial"/>
          <w:sz w:val="24"/>
          <w:szCs w:val="24"/>
        </w:rPr>
        <w:t>na</w:t>
      </w:r>
      <w:r w:rsidR="003958AD" w:rsidRPr="00C2415B">
        <w:rPr>
          <w:rFonts w:ascii="Arial" w:hAnsi="Arial" w:cs="Arial"/>
          <w:sz w:val="24"/>
          <w:szCs w:val="24"/>
        </w:rPr>
        <w:t>n</w:t>
      </w:r>
      <w:proofErr w:type="spellEnd"/>
      <w:r w:rsidRPr="00C2415B">
        <w:rPr>
          <w:rFonts w:ascii="Arial" w:hAnsi="Arial" w:cs="Arial"/>
          <w:sz w:val="24"/>
          <w:szCs w:val="24"/>
        </w:rPr>
        <w:t xml:space="preserve"> Ward</w:t>
      </w:r>
      <w:r w:rsidR="00B54C7A" w:rsidRPr="00C2415B">
        <w:rPr>
          <w:rFonts w:ascii="Arial" w:hAnsi="Arial" w:cs="Arial"/>
          <w:sz w:val="24"/>
          <w:szCs w:val="24"/>
        </w:rPr>
        <w:t xml:space="preserve"> from Lagan Valley</w:t>
      </w:r>
      <w:r w:rsidRPr="00C2415B">
        <w:rPr>
          <w:rFonts w:ascii="Arial" w:hAnsi="Arial" w:cs="Arial"/>
          <w:sz w:val="24"/>
          <w:szCs w:val="24"/>
        </w:rPr>
        <w:t xml:space="preserve"> </w:t>
      </w:r>
      <w:r w:rsidR="003958AD" w:rsidRPr="00C2415B">
        <w:rPr>
          <w:rFonts w:ascii="Arial" w:hAnsi="Arial" w:cs="Arial"/>
          <w:sz w:val="24"/>
          <w:szCs w:val="24"/>
        </w:rPr>
        <w:t xml:space="preserve">into </w:t>
      </w:r>
      <w:r w:rsidR="00E22C75" w:rsidRPr="00C2415B">
        <w:rPr>
          <w:rFonts w:ascii="Arial" w:hAnsi="Arial" w:cs="Arial"/>
          <w:sz w:val="24"/>
          <w:szCs w:val="24"/>
        </w:rPr>
        <w:t>Strangford</w:t>
      </w:r>
      <w:r w:rsidR="003958AD" w:rsidRPr="00C2415B">
        <w:rPr>
          <w:rFonts w:ascii="Arial" w:hAnsi="Arial" w:cs="Arial"/>
          <w:sz w:val="24"/>
          <w:szCs w:val="24"/>
        </w:rPr>
        <w:t xml:space="preserve"> </w:t>
      </w:r>
    </w:p>
    <w:p w14:paraId="2EDC3FF3" w14:textId="063B434E" w:rsidR="008A2313" w:rsidRPr="00C2415B" w:rsidRDefault="008A2313" w:rsidP="004D0B44">
      <w:pPr>
        <w:pStyle w:val="ListParagraph"/>
        <w:numPr>
          <w:ilvl w:val="0"/>
          <w:numId w:val="13"/>
        </w:numPr>
        <w:spacing w:line="240" w:lineRule="auto"/>
        <w:rPr>
          <w:rFonts w:ascii="Arial" w:hAnsi="Arial" w:cs="Arial"/>
          <w:sz w:val="24"/>
          <w:szCs w:val="24"/>
        </w:rPr>
      </w:pPr>
      <w:r w:rsidRPr="00C2415B">
        <w:rPr>
          <w:rFonts w:ascii="Arial" w:hAnsi="Arial" w:cs="Arial"/>
          <w:sz w:val="24"/>
          <w:szCs w:val="24"/>
        </w:rPr>
        <w:t xml:space="preserve">Leaving </w:t>
      </w:r>
      <w:r w:rsidR="00055460" w:rsidRPr="00C2415B">
        <w:rPr>
          <w:rFonts w:ascii="Arial" w:hAnsi="Arial" w:cs="Arial"/>
          <w:sz w:val="24"/>
          <w:szCs w:val="24"/>
        </w:rPr>
        <w:t xml:space="preserve">the </w:t>
      </w:r>
      <w:r w:rsidRPr="00C2415B">
        <w:rPr>
          <w:rFonts w:ascii="Arial" w:hAnsi="Arial" w:cs="Arial"/>
          <w:sz w:val="24"/>
          <w:szCs w:val="24"/>
        </w:rPr>
        <w:t>Strangford Ward in South Down and</w:t>
      </w:r>
      <w:r w:rsidR="00A355CE" w:rsidRPr="00C2415B">
        <w:rPr>
          <w:rFonts w:ascii="Arial" w:hAnsi="Arial" w:cs="Arial"/>
          <w:sz w:val="24"/>
          <w:szCs w:val="24"/>
        </w:rPr>
        <w:t xml:space="preserve"> potentially</w:t>
      </w:r>
    </w:p>
    <w:p w14:paraId="06BC1705" w14:textId="2CAF2FD6" w:rsidR="003958AD" w:rsidRPr="00C2415B" w:rsidRDefault="003958AD" w:rsidP="004D0B44">
      <w:pPr>
        <w:pStyle w:val="ListParagraph"/>
        <w:numPr>
          <w:ilvl w:val="0"/>
          <w:numId w:val="13"/>
        </w:numPr>
        <w:spacing w:line="240" w:lineRule="auto"/>
        <w:rPr>
          <w:rFonts w:ascii="Arial" w:hAnsi="Arial" w:cs="Arial"/>
          <w:sz w:val="24"/>
          <w:szCs w:val="24"/>
        </w:rPr>
      </w:pPr>
      <w:r w:rsidRPr="00C2415B">
        <w:rPr>
          <w:rFonts w:ascii="Arial" w:hAnsi="Arial" w:cs="Arial"/>
          <w:sz w:val="24"/>
          <w:szCs w:val="24"/>
        </w:rPr>
        <w:t xml:space="preserve">Moving </w:t>
      </w:r>
      <w:r w:rsidR="00055460" w:rsidRPr="00C2415B">
        <w:rPr>
          <w:rFonts w:ascii="Arial" w:hAnsi="Arial" w:cs="Arial"/>
          <w:sz w:val="24"/>
          <w:szCs w:val="24"/>
        </w:rPr>
        <w:t xml:space="preserve">a </w:t>
      </w:r>
      <w:r w:rsidRPr="00C2415B">
        <w:rPr>
          <w:rFonts w:ascii="Arial" w:hAnsi="Arial" w:cs="Arial"/>
          <w:sz w:val="24"/>
          <w:szCs w:val="24"/>
        </w:rPr>
        <w:t>small number</w:t>
      </w:r>
      <w:r w:rsidR="00055460" w:rsidRPr="00C2415B">
        <w:rPr>
          <w:rFonts w:ascii="Arial" w:hAnsi="Arial" w:cs="Arial"/>
          <w:sz w:val="24"/>
          <w:szCs w:val="24"/>
        </w:rPr>
        <w:t xml:space="preserve"> of people</w:t>
      </w:r>
      <w:r w:rsidRPr="00C2415B">
        <w:rPr>
          <w:rFonts w:ascii="Arial" w:hAnsi="Arial" w:cs="Arial"/>
          <w:sz w:val="24"/>
          <w:szCs w:val="24"/>
        </w:rPr>
        <w:t xml:space="preserve"> (around 300) between </w:t>
      </w:r>
      <w:r w:rsidR="00E22C75" w:rsidRPr="00C2415B">
        <w:rPr>
          <w:rFonts w:ascii="Arial" w:hAnsi="Arial" w:cs="Arial"/>
          <w:sz w:val="24"/>
          <w:szCs w:val="24"/>
        </w:rPr>
        <w:t>North Down and Strangford</w:t>
      </w:r>
      <w:r w:rsidR="00055460" w:rsidRPr="00C2415B">
        <w:rPr>
          <w:rFonts w:ascii="Arial" w:hAnsi="Arial" w:cs="Arial"/>
          <w:sz w:val="24"/>
          <w:szCs w:val="24"/>
        </w:rPr>
        <w:t xml:space="preserve"> constituencies</w:t>
      </w:r>
      <w:r w:rsidR="00A35CF9" w:rsidRPr="00C2415B">
        <w:rPr>
          <w:rFonts w:ascii="Arial" w:hAnsi="Arial" w:cs="Arial"/>
          <w:sz w:val="24"/>
          <w:szCs w:val="24"/>
        </w:rPr>
        <w:t xml:space="preserve"> (</w:t>
      </w:r>
      <w:r w:rsidR="00370039" w:rsidRPr="00C2415B">
        <w:rPr>
          <w:rFonts w:ascii="Arial" w:hAnsi="Arial" w:cs="Arial"/>
          <w:sz w:val="24"/>
          <w:szCs w:val="24"/>
        </w:rPr>
        <w:t xml:space="preserve">via </w:t>
      </w:r>
      <w:r w:rsidR="00A35CF9" w:rsidRPr="00C2415B">
        <w:rPr>
          <w:rFonts w:ascii="Arial" w:hAnsi="Arial" w:cs="Arial"/>
          <w:sz w:val="24"/>
          <w:szCs w:val="24"/>
        </w:rPr>
        <w:t>existing split wards between the two constituencies</w:t>
      </w:r>
      <w:r w:rsidR="00370039" w:rsidRPr="00C2415B">
        <w:rPr>
          <w:rFonts w:ascii="Arial" w:hAnsi="Arial" w:cs="Arial"/>
          <w:sz w:val="24"/>
          <w:szCs w:val="24"/>
        </w:rPr>
        <w:t xml:space="preserve"> already </w:t>
      </w:r>
      <w:r w:rsidR="00B54C7A" w:rsidRPr="00C2415B">
        <w:rPr>
          <w:rFonts w:ascii="Arial" w:hAnsi="Arial" w:cs="Arial"/>
          <w:sz w:val="24"/>
          <w:szCs w:val="24"/>
        </w:rPr>
        <w:t>split</w:t>
      </w:r>
      <w:r w:rsidR="00A35CF9" w:rsidRPr="00C2415B">
        <w:rPr>
          <w:rFonts w:ascii="Arial" w:hAnsi="Arial" w:cs="Arial"/>
          <w:sz w:val="24"/>
          <w:szCs w:val="24"/>
        </w:rPr>
        <w:t xml:space="preserve">) </w:t>
      </w:r>
    </w:p>
    <w:p w14:paraId="401344E8" w14:textId="2A91AADB" w:rsidR="00E22C75" w:rsidRPr="00C2415B" w:rsidRDefault="00E22C75" w:rsidP="004D0B44">
      <w:pPr>
        <w:spacing w:line="240" w:lineRule="auto"/>
        <w:rPr>
          <w:rFonts w:ascii="Arial" w:hAnsi="Arial" w:cs="Arial"/>
          <w:sz w:val="24"/>
          <w:szCs w:val="24"/>
        </w:rPr>
      </w:pPr>
    </w:p>
    <w:p w14:paraId="396F5034" w14:textId="77777777" w:rsidR="00A355CE" w:rsidRPr="00C2415B" w:rsidRDefault="00A355CE" w:rsidP="004D0B44">
      <w:pPr>
        <w:spacing w:line="240" w:lineRule="auto"/>
        <w:rPr>
          <w:rFonts w:ascii="Arial" w:hAnsi="Arial" w:cs="Arial"/>
          <w:sz w:val="24"/>
          <w:szCs w:val="24"/>
        </w:rPr>
      </w:pPr>
      <w:r w:rsidRPr="00C2415B">
        <w:rPr>
          <w:rFonts w:ascii="Arial" w:hAnsi="Arial" w:cs="Arial"/>
          <w:sz w:val="24"/>
          <w:szCs w:val="24"/>
        </w:rPr>
        <w:t xml:space="preserve">For the South Down Association proposals 1 and 2 are essential, however 3 could potentially be avoided.  </w:t>
      </w:r>
    </w:p>
    <w:p w14:paraId="79F1AA88" w14:textId="77777777" w:rsidR="00A355CE" w:rsidRPr="00C2415B" w:rsidRDefault="00A355CE" w:rsidP="004D0B44">
      <w:pPr>
        <w:spacing w:line="240" w:lineRule="auto"/>
        <w:rPr>
          <w:rFonts w:ascii="Arial" w:hAnsi="Arial" w:cs="Arial"/>
          <w:sz w:val="24"/>
          <w:szCs w:val="24"/>
        </w:rPr>
      </w:pPr>
    </w:p>
    <w:p w14:paraId="2D4932A6" w14:textId="19A1D8BA" w:rsidR="00E22C75" w:rsidRPr="00C2415B" w:rsidRDefault="00E22C75" w:rsidP="004D0B44">
      <w:pPr>
        <w:spacing w:line="240" w:lineRule="auto"/>
        <w:rPr>
          <w:rFonts w:ascii="Arial" w:hAnsi="Arial" w:cs="Arial"/>
          <w:sz w:val="24"/>
          <w:szCs w:val="24"/>
        </w:rPr>
      </w:pPr>
      <w:r w:rsidRPr="00C2415B">
        <w:rPr>
          <w:rFonts w:ascii="Arial" w:hAnsi="Arial" w:cs="Arial"/>
          <w:sz w:val="24"/>
          <w:szCs w:val="24"/>
        </w:rPr>
        <w:t xml:space="preserve">This move would </w:t>
      </w:r>
      <w:r w:rsidR="00A355CE" w:rsidRPr="00C2415B">
        <w:rPr>
          <w:rFonts w:ascii="Arial" w:hAnsi="Arial" w:cs="Arial"/>
          <w:sz w:val="24"/>
          <w:szCs w:val="24"/>
        </w:rPr>
        <w:t>affect</w:t>
      </w:r>
      <w:r w:rsidRPr="00C2415B">
        <w:rPr>
          <w:rFonts w:ascii="Arial" w:hAnsi="Arial" w:cs="Arial"/>
          <w:sz w:val="24"/>
          <w:szCs w:val="24"/>
        </w:rPr>
        <w:t xml:space="preserve"> only 2637 </w:t>
      </w:r>
      <w:proofErr w:type="gramStart"/>
      <w:r w:rsidRPr="00C2415B">
        <w:rPr>
          <w:rFonts w:ascii="Arial" w:hAnsi="Arial" w:cs="Arial"/>
          <w:sz w:val="24"/>
          <w:szCs w:val="24"/>
        </w:rPr>
        <w:t>people</w:t>
      </w:r>
      <w:proofErr w:type="gramEnd"/>
    </w:p>
    <w:p w14:paraId="67BC6AF3" w14:textId="77777777" w:rsidR="00370039" w:rsidRPr="00C2415B" w:rsidRDefault="00370039" w:rsidP="004D0B44">
      <w:pPr>
        <w:spacing w:line="240" w:lineRule="auto"/>
        <w:rPr>
          <w:rFonts w:ascii="Arial" w:hAnsi="Arial" w:cs="Arial"/>
          <w:sz w:val="24"/>
          <w:szCs w:val="24"/>
        </w:rPr>
      </w:pPr>
    </w:p>
    <w:p w14:paraId="19078632" w14:textId="6562E50E" w:rsidR="0048762C" w:rsidRPr="00C2415B" w:rsidRDefault="00A35CF9" w:rsidP="004D0B44">
      <w:pPr>
        <w:spacing w:line="240" w:lineRule="auto"/>
        <w:rPr>
          <w:rFonts w:ascii="Arial" w:hAnsi="Arial" w:cs="Arial"/>
          <w:sz w:val="24"/>
          <w:szCs w:val="24"/>
        </w:rPr>
      </w:pPr>
      <w:r w:rsidRPr="00C2415B">
        <w:rPr>
          <w:rFonts w:ascii="Arial" w:hAnsi="Arial" w:cs="Arial"/>
          <w:sz w:val="24"/>
          <w:szCs w:val="24"/>
        </w:rPr>
        <w:t>Overall</w:t>
      </w:r>
      <w:r w:rsidR="00A355CE" w:rsidRPr="00C2415B">
        <w:rPr>
          <w:rFonts w:ascii="Arial" w:hAnsi="Arial" w:cs="Arial"/>
          <w:sz w:val="24"/>
          <w:szCs w:val="24"/>
        </w:rPr>
        <w:t>,</w:t>
      </w:r>
      <w:r w:rsidRPr="00C2415B">
        <w:rPr>
          <w:rFonts w:ascii="Arial" w:hAnsi="Arial" w:cs="Arial"/>
          <w:sz w:val="24"/>
          <w:szCs w:val="24"/>
        </w:rPr>
        <w:t xml:space="preserve"> </w:t>
      </w:r>
      <w:r w:rsidR="00370039" w:rsidRPr="00C2415B">
        <w:rPr>
          <w:rFonts w:ascii="Arial" w:hAnsi="Arial" w:cs="Arial"/>
          <w:sz w:val="24"/>
          <w:szCs w:val="24"/>
        </w:rPr>
        <w:t xml:space="preserve">our suggestion </w:t>
      </w:r>
      <w:r w:rsidR="00F3638F" w:rsidRPr="00C2415B">
        <w:rPr>
          <w:rFonts w:ascii="Arial" w:hAnsi="Arial" w:cs="Arial"/>
          <w:sz w:val="24"/>
          <w:szCs w:val="24"/>
        </w:rPr>
        <w:t>would</w:t>
      </w:r>
      <w:r w:rsidR="0048762C" w:rsidRPr="00C2415B">
        <w:rPr>
          <w:rFonts w:ascii="Arial" w:hAnsi="Arial" w:cs="Arial"/>
          <w:sz w:val="24"/>
          <w:szCs w:val="24"/>
        </w:rPr>
        <w:t xml:space="preserve"> r</w:t>
      </w:r>
      <w:r w:rsidR="006B79C9" w:rsidRPr="00C2415B">
        <w:rPr>
          <w:rFonts w:ascii="Arial" w:hAnsi="Arial" w:cs="Arial"/>
          <w:sz w:val="24"/>
          <w:szCs w:val="24"/>
        </w:rPr>
        <w:t>esult in the following elector numbers for</w:t>
      </w:r>
      <w:r w:rsidR="00FE6400" w:rsidRPr="00C2415B">
        <w:rPr>
          <w:rFonts w:ascii="Arial" w:hAnsi="Arial" w:cs="Arial"/>
          <w:sz w:val="24"/>
          <w:szCs w:val="24"/>
        </w:rPr>
        <w:t xml:space="preserve"> each</w:t>
      </w:r>
      <w:r w:rsidR="0048762C" w:rsidRPr="00C2415B">
        <w:rPr>
          <w:rFonts w:ascii="Arial" w:hAnsi="Arial" w:cs="Arial"/>
          <w:sz w:val="24"/>
          <w:szCs w:val="24"/>
        </w:rPr>
        <w:t xml:space="preserve"> </w:t>
      </w:r>
      <w:r w:rsidR="006B79C9" w:rsidRPr="00C2415B">
        <w:rPr>
          <w:rFonts w:ascii="Arial" w:hAnsi="Arial" w:cs="Arial"/>
          <w:sz w:val="24"/>
          <w:szCs w:val="24"/>
        </w:rPr>
        <w:t>constituency</w:t>
      </w:r>
      <w:r w:rsidR="0048762C" w:rsidRPr="00C2415B">
        <w:rPr>
          <w:rFonts w:ascii="Arial" w:hAnsi="Arial" w:cs="Arial"/>
          <w:sz w:val="24"/>
          <w:szCs w:val="24"/>
        </w:rPr>
        <w:t>:</w:t>
      </w:r>
    </w:p>
    <w:p w14:paraId="50B3DEE4" w14:textId="77777777" w:rsidR="0048762C" w:rsidRPr="00C2415B" w:rsidRDefault="0048762C" w:rsidP="004D0B44">
      <w:pPr>
        <w:spacing w:line="240" w:lineRule="auto"/>
        <w:rPr>
          <w:rFonts w:ascii="Arial" w:hAnsi="Arial" w:cs="Arial"/>
          <w:sz w:val="24"/>
          <w:szCs w:val="24"/>
        </w:rPr>
      </w:pPr>
    </w:p>
    <w:p w14:paraId="1F7AA98C" w14:textId="0AB9A47E" w:rsidR="0048762C" w:rsidRPr="00C2415B" w:rsidRDefault="0048762C" w:rsidP="004D0B44">
      <w:pPr>
        <w:pStyle w:val="ListParagraph"/>
        <w:numPr>
          <w:ilvl w:val="0"/>
          <w:numId w:val="8"/>
        </w:numPr>
        <w:spacing w:line="240" w:lineRule="auto"/>
        <w:rPr>
          <w:rFonts w:ascii="Arial" w:hAnsi="Arial" w:cs="Arial"/>
          <w:sz w:val="24"/>
          <w:szCs w:val="24"/>
        </w:rPr>
      </w:pPr>
      <w:r w:rsidRPr="00C2415B">
        <w:rPr>
          <w:rFonts w:ascii="Arial" w:hAnsi="Arial" w:cs="Arial"/>
          <w:sz w:val="24"/>
          <w:szCs w:val="24"/>
        </w:rPr>
        <w:t>Lagan Valley</w:t>
      </w:r>
      <w:r w:rsidRPr="00C2415B">
        <w:rPr>
          <w:rFonts w:ascii="Arial" w:hAnsi="Arial" w:cs="Arial"/>
          <w:sz w:val="24"/>
          <w:szCs w:val="24"/>
        </w:rPr>
        <w:tab/>
        <w:t>74,843</w:t>
      </w:r>
      <w:r w:rsidRPr="00C2415B">
        <w:rPr>
          <w:rFonts w:ascii="Arial" w:hAnsi="Arial" w:cs="Arial"/>
          <w:sz w:val="24"/>
          <w:szCs w:val="24"/>
        </w:rPr>
        <w:tab/>
        <w:t xml:space="preserve">   </w:t>
      </w:r>
      <w:proofErr w:type="gramStart"/>
      <w:r w:rsidR="005E1355" w:rsidRPr="00C2415B">
        <w:rPr>
          <w:rFonts w:ascii="Arial" w:hAnsi="Arial" w:cs="Arial"/>
          <w:sz w:val="24"/>
          <w:szCs w:val="24"/>
        </w:rPr>
        <w:tab/>
      </w:r>
      <w:r w:rsidRPr="00C2415B">
        <w:rPr>
          <w:rFonts w:ascii="Arial" w:hAnsi="Arial" w:cs="Arial"/>
          <w:sz w:val="24"/>
          <w:szCs w:val="24"/>
        </w:rPr>
        <w:t>( +</w:t>
      </w:r>
      <w:proofErr w:type="gramEnd"/>
      <w:r w:rsidRPr="00C2415B">
        <w:rPr>
          <w:rFonts w:ascii="Arial" w:hAnsi="Arial" w:cs="Arial"/>
          <w:sz w:val="24"/>
          <w:szCs w:val="24"/>
        </w:rPr>
        <w:t xml:space="preserve"> 1139)</w:t>
      </w:r>
    </w:p>
    <w:p w14:paraId="539997C6" w14:textId="3580012B" w:rsidR="0048762C" w:rsidRPr="00C2415B" w:rsidRDefault="0048762C" w:rsidP="004D0B44">
      <w:pPr>
        <w:pStyle w:val="ListParagraph"/>
        <w:numPr>
          <w:ilvl w:val="0"/>
          <w:numId w:val="8"/>
        </w:numPr>
        <w:spacing w:line="240" w:lineRule="auto"/>
        <w:rPr>
          <w:rFonts w:ascii="Arial" w:hAnsi="Arial" w:cs="Arial"/>
          <w:sz w:val="24"/>
          <w:szCs w:val="24"/>
        </w:rPr>
      </w:pPr>
      <w:r w:rsidRPr="00C2415B">
        <w:rPr>
          <w:rFonts w:ascii="Arial" w:hAnsi="Arial" w:cs="Arial"/>
          <w:sz w:val="24"/>
          <w:szCs w:val="24"/>
        </w:rPr>
        <w:t>South Down</w:t>
      </w:r>
      <w:r w:rsidRPr="00C2415B">
        <w:rPr>
          <w:rFonts w:ascii="Arial" w:hAnsi="Arial" w:cs="Arial"/>
          <w:sz w:val="24"/>
          <w:szCs w:val="24"/>
        </w:rPr>
        <w:tab/>
        <w:t>73,904</w:t>
      </w:r>
      <w:r w:rsidRPr="00C2415B">
        <w:rPr>
          <w:rFonts w:ascii="Arial" w:hAnsi="Arial" w:cs="Arial"/>
          <w:sz w:val="24"/>
          <w:szCs w:val="24"/>
        </w:rPr>
        <w:tab/>
        <w:t xml:space="preserve">   </w:t>
      </w:r>
      <w:proofErr w:type="gramStart"/>
      <w:r w:rsidR="005E1355" w:rsidRPr="00C2415B">
        <w:rPr>
          <w:rFonts w:ascii="Arial" w:hAnsi="Arial" w:cs="Arial"/>
          <w:sz w:val="24"/>
          <w:szCs w:val="24"/>
        </w:rPr>
        <w:tab/>
      </w:r>
      <w:r w:rsidRPr="00C2415B">
        <w:rPr>
          <w:rFonts w:ascii="Arial" w:hAnsi="Arial" w:cs="Arial"/>
          <w:sz w:val="24"/>
          <w:szCs w:val="24"/>
        </w:rPr>
        <w:t>( -</w:t>
      </w:r>
      <w:proofErr w:type="gramEnd"/>
      <w:r w:rsidRPr="00C2415B">
        <w:rPr>
          <w:rFonts w:ascii="Arial" w:hAnsi="Arial" w:cs="Arial"/>
          <w:sz w:val="24"/>
          <w:szCs w:val="24"/>
        </w:rPr>
        <w:t xml:space="preserve"> 466)</w:t>
      </w:r>
    </w:p>
    <w:p w14:paraId="7D97D2C4" w14:textId="3728DBAB" w:rsidR="0048762C" w:rsidRPr="00C2415B" w:rsidRDefault="0048762C" w:rsidP="004D0B44">
      <w:pPr>
        <w:pStyle w:val="ListParagraph"/>
        <w:numPr>
          <w:ilvl w:val="0"/>
          <w:numId w:val="8"/>
        </w:numPr>
        <w:spacing w:line="240" w:lineRule="auto"/>
        <w:rPr>
          <w:rFonts w:ascii="Arial" w:hAnsi="Arial" w:cs="Arial"/>
          <w:sz w:val="24"/>
          <w:szCs w:val="24"/>
        </w:rPr>
      </w:pPr>
      <w:r w:rsidRPr="00C2415B">
        <w:rPr>
          <w:rFonts w:ascii="Arial" w:hAnsi="Arial" w:cs="Arial"/>
          <w:sz w:val="24"/>
          <w:szCs w:val="24"/>
        </w:rPr>
        <w:t>Strangford</w:t>
      </w:r>
      <w:r w:rsidRPr="00C2415B">
        <w:rPr>
          <w:rFonts w:ascii="Arial" w:hAnsi="Arial" w:cs="Arial"/>
          <w:sz w:val="24"/>
          <w:szCs w:val="24"/>
        </w:rPr>
        <w:tab/>
        <w:t>69,</w:t>
      </w:r>
      <w:r w:rsidR="000B335E" w:rsidRPr="00C2415B">
        <w:rPr>
          <w:rFonts w:ascii="Arial" w:hAnsi="Arial" w:cs="Arial"/>
          <w:sz w:val="24"/>
          <w:szCs w:val="24"/>
        </w:rPr>
        <w:t>7</w:t>
      </w:r>
      <w:r w:rsidRPr="00C2415B">
        <w:rPr>
          <w:rFonts w:ascii="Arial" w:hAnsi="Arial" w:cs="Arial"/>
          <w:sz w:val="24"/>
          <w:szCs w:val="24"/>
        </w:rPr>
        <w:t>27</w:t>
      </w:r>
      <w:r w:rsidRPr="00C2415B">
        <w:rPr>
          <w:rFonts w:ascii="Arial" w:hAnsi="Arial" w:cs="Arial"/>
          <w:sz w:val="24"/>
          <w:szCs w:val="24"/>
        </w:rPr>
        <w:tab/>
        <w:t xml:space="preserve">   </w:t>
      </w:r>
      <w:proofErr w:type="gramStart"/>
      <w:r w:rsidR="005E1355" w:rsidRPr="00C2415B">
        <w:rPr>
          <w:rFonts w:ascii="Arial" w:hAnsi="Arial" w:cs="Arial"/>
          <w:sz w:val="24"/>
          <w:szCs w:val="24"/>
        </w:rPr>
        <w:tab/>
      </w:r>
      <w:r w:rsidRPr="00C2415B">
        <w:rPr>
          <w:rFonts w:ascii="Arial" w:hAnsi="Arial" w:cs="Arial"/>
          <w:sz w:val="24"/>
          <w:szCs w:val="24"/>
        </w:rPr>
        <w:t>( -</w:t>
      </w:r>
      <w:proofErr w:type="gramEnd"/>
      <w:r w:rsidRPr="00C2415B">
        <w:rPr>
          <w:rFonts w:ascii="Arial" w:hAnsi="Arial" w:cs="Arial"/>
          <w:sz w:val="24"/>
          <w:szCs w:val="24"/>
        </w:rPr>
        <w:t xml:space="preserve"> </w:t>
      </w:r>
      <w:r w:rsidR="001B70B1" w:rsidRPr="00C2415B">
        <w:rPr>
          <w:rFonts w:ascii="Arial" w:hAnsi="Arial" w:cs="Arial"/>
          <w:sz w:val="24"/>
          <w:szCs w:val="24"/>
        </w:rPr>
        <w:t>3</w:t>
      </w:r>
      <w:r w:rsidRPr="00C2415B">
        <w:rPr>
          <w:rFonts w:ascii="Arial" w:hAnsi="Arial" w:cs="Arial"/>
          <w:sz w:val="24"/>
          <w:szCs w:val="24"/>
        </w:rPr>
        <w:t>73)</w:t>
      </w:r>
      <w:r w:rsidRPr="00C2415B">
        <w:rPr>
          <w:rFonts w:ascii="Arial" w:hAnsi="Arial" w:cs="Arial"/>
          <w:sz w:val="24"/>
          <w:szCs w:val="24"/>
        </w:rPr>
        <w:tab/>
      </w:r>
    </w:p>
    <w:p w14:paraId="064AF84F" w14:textId="1B877890" w:rsidR="00BE53BD" w:rsidRPr="00C2415B" w:rsidRDefault="00BE53BD" w:rsidP="004D0B44">
      <w:pPr>
        <w:pStyle w:val="ListParagraph"/>
        <w:numPr>
          <w:ilvl w:val="0"/>
          <w:numId w:val="8"/>
        </w:numPr>
        <w:spacing w:line="240" w:lineRule="auto"/>
        <w:rPr>
          <w:rFonts w:ascii="Arial" w:hAnsi="Arial" w:cs="Arial"/>
          <w:sz w:val="24"/>
          <w:szCs w:val="24"/>
        </w:rPr>
      </w:pPr>
      <w:r w:rsidRPr="00C2415B">
        <w:rPr>
          <w:rFonts w:ascii="Arial" w:hAnsi="Arial" w:cs="Arial"/>
          <w:sz w:val="24"/>
          <w:szCs w:val="24"/>
        </w:rPr>
        <w:t xml:space="preserve">North Down </w:t>
      </w:r>
      <w:r w:rsidR="00F3638F" w:rsidRPr="00C2415B">
        <w:rPr>
          <w:rFonts w:ascii="Arial" w:hAnsi="Arial" w:cs="Arial"/>
          <w:sz w:val="24"/>
          <w:szCs w:val="24"/>
        </w:rPr>
        <w:tab/>
        <w:t xml:space="preserve">70,112 </w:t>
      </w:r>
      <w:r w:rsidR="005E1355" w:rsidRPr="00C2415B">
        <w:rPr>
          <w:rFonts w:ascii="Arial" w:hAnsi="Arial" w:cs="Arial"/>
          <w:sz w:val="24"/>
          <w:szCs w:val="24"/>
        </w:rPr>
        <w:tab/>
      </w:r>
      <w:r w:rsidR="00F3638F" w:rsidRPr="00C2415B">
        <w:rPr>
          <w:rFonts w:ascii="Arial" w:hAnsi="Arial" w:cs="Arial"/>
          <w:sz w:val="24"/>
          <w:szCs w:val="24"/>
        </w:rPr>
        <w:t>(-300)</w:t>
      </w:r>
    </w:p>
    <w:p w14:paraId="457854E4" w14:textId="63775A8E" w:rsidR="0048762C" w:rsidRPr="00C2415B" w:rsidRDefault="0048762C" w:rsidP="004D0B44">
      <w:pPr>
        <w:spacing w:line="240" w:lineRule="auto"/>
        <w:rPr>
          <w:rFonts w:ascii="Arial" w:hAnsi="Arial" w:cs="Arial"/>
          <w:sz w:val="24"/>
          <w:szCs w:val="24"/>
        </w:rPr>
      </w:pPr>
    </w:p>
    <w:p w14:paraId="3680354F" w14:textId="77777777" w:rsidR="004D0B44" w:rsidRPr="00C2415B" w:rsidRDefault="004D0B44" w:rsidP="004D0B44">
      <w:pPr>
        <w:spacing w:line="240" w:lineRule="auto"/>
        <w:rPr>
          <w:rFonts w:ascii="Arial" w:hAnsi="Arial" w:cs="Arial"/>
          <w:sz w:val="24"/>
          <w:szCs w:val="24"/>
        </w:rPr>
      </w:pPr>
    </w:p>
    <w:p w14:paraId="1A4EC972" w14:textId="77777777" w:rsidR="004D0B44" w:rsidRPr="00C2415B" w:rsidRDefault="004D0B44" w:rsidP="004D0B44">
      <w:pPr>
        <w:spacing w:line="240" w:lineRule="auto"/>
        <w:rPr>
          <w:rFonts w:ascii="Arial" w:hAnsi="Arial" w:cs="Arial"/>
          <w:sz w:val="24"/>
          <w:szCs w:val="24"/>
        </w:rPr>
      </w:pPr>
    </w:p>
    <w:p w14:paraId="233CEB5B" w14:textId="6F89F37C" w:rsidR="003047C7" w:rsidRPr="00C2415B" w:rsidRDefault="0048762C" w:rsidP="004D0B44">
      <w:pPr>
        <w:spacing w:line="240" w:lineRule="auto"/>
        <w:rPr>
          <w:rFonts w:ascii="Arial" w:hAnsi="Arial" w:cs="Arial"/>
          <w:sz w:val="24"/>
          <w:szCs w:val="24"/>
        </w:rPr>
      </w:pPr>
      <w:r w:rsidRPr="00C2415B">
        <w:rPr>
          <w:rFonts w:ascii="Arial" w:hAnsi="Arial" w:cs="Arial"/>
          <w:sz w:val="24"/>
          <w:szCs w:val="24"/>
        </w:rPr>
        <w:lastRenderedPageBreak/>
        <w:t xml:space="preserve">The </w:t>
      </w:r>
      <w:r w:rsidR="00DD4960" w:rsidRPr="00C2415B">
        <w:rPr>
          <w:rFonts w:ascii="Arial" w:hAnsi="Arial" w:cs="Arial"/>
          <w:sz w:val="24"/>
          <w:szCs w:val="24"/>
        </w:rPr>
        <w:t xml:space="preserve">Boundary </w:t>
      </w:r>
      <w:r w:rsidR="00370039" w:rsidRPr="00C2415B">
        <w:rPr>
          <w:rFonts w:ascii="Arial" w:hAnsi="Arial" w:cs="Arial"/>
          <w:sz w:val="24"/>
          <w:szCs w:val="24"/>
        </w:rPr>
        <w:t>Commission’s</w:t>
      </w:r>
      <w:r w:rsidR="00DD4960" w:rsidRPr="00C2415B">
        <w:rPr>
          <w:rFonts w:ascii="Arial" w:hAnsi="Arial" w:cs="Arial"/>
          <w:sz w:val="24"/>
          <w:szCs w:val="24"/>
        </w:rPr>
        <w:t xml:space="preserve"> first and </w:t>
      </w:r>
      <w:r w:rsidR="00370039" w:rsidRPr="00C2415B">
        <w:rPr>
          <w:rFonts w:ascii="Arial" w:hAnsi="Arial" w:cs="Arial"/>
          <w:sz w:val="24"/>
          <w:szCs w:val="24"/>
        </w:rPr>
        <w:t>second</w:t>
      </w:r>
      <w:r w:rsidR="00DD4960" w:rsidRPr="00C2415B">
        <w:rPr>
          <w:rFonts w:ascii="Arial" w:hAnsi="Arial" w:cs="Arial"/>
          <w:sz w:val="24"/>
          <w:szCs w:val="24"/>
        </w:rPr>
        <w:t xml:space="preserve"> p</w:t>
      </w:r>
      <w:r w:rsidRPr="00C2415B">
        <w:rPr>
          <w:rFonts w:ascii="Arial" w:hAnsi="Arial" w:cs="Arial"/>
          <w:sz w:val="24"/>
          <w:szCs w:val="24"/>
        </w:rPr>
        <w:t xml:space="preserve">roposals see one </w:t>
      </w:r>
      <w:r w:rsidR="00FE5FA6" w:rsidRPr="00C2415B">
        <w:rPr>
          <w:rFonts w:ascii="Arial" w:hAnsi="Arial" w:cs="Arial"/>
          <w:sz w:val="24"/>
          <w:szCs w:val="24"/>
        </w:rPr>
        <w:t xml:space="preserve">single </w:t>
      </w:r>
      <w:r w:rsidRPr="00C2415B">
        <w:rPr>
          <w:rFonts w:ascii="Arial" w:hAnsi="Arial" w:cs="Arial"/>
          <w:sz w:val="24"/>
          <w:szCs w:val="24"/>
        </w:rPr>
        <w:t xml:space="preserve">ward transfer </w:t>
      </w:r>
      <w:r w:rsidR="003866EF" w:rsidRPr="00C2415B">
        <w:rPr>
          <w:rFonts w:ascii="Arial" w:hAnsi="Arial" w:cs="Arial"/>
          <w:sz w:val="24"/>
          <w:szCs w:val="24"/>
        </w:rPr>
        <w:t>out of</w:t>
      </w:r>
      <w:r w:rsidRPr="00C2415B">
        <w:rPr>
          <w:rFonts w:ascii="Arial" w:hAnsi="Arial" w:cs="Arial"/>
          <w:sz w:val="24"/>
          <w:szCs w:val="24"/>
        </w:rPr>
        <w:t xml:space="preserve"> Lagan Valley</w:t>
      </w:r>
      <w:r w:rsidR="00FE5FA6" w:rsidRPr="00C2415B">
        <w:rPr>
          <w:rFonts w:ascii="Arial" w:hAnsi="Arial" w:cs="Arial"/>
          <w:sz w:val="24"/>
          <w:szCs w:val="24"/>
        </w:rPr>
        <w:t xml:space="preserve"> (</w:t>
      </w:r>
      <w:r w:rsidR="00FF1B7A" w:rsidRPr="00C2415B">
        <w:rPr>
          <w:rFonts w:ascii="Arial" w:hAnsi="Arial" w:cs="Arial"/>
          <w:sz w:val="24"/>
          <w:szCs w:val="24"/>
        </w:rPr>
        <w:t xml:space="preserve">currently the </w:t>
      </w:r>
      <w:r w:rsidR="00FE5FA6" w:rsidRPr="00C2415B">
        <w:rPr>
          <w:rFonts w:ascii="Arial" w:hAnsi="Arial" w:cs="Arial"/>
          <w:sz w:val="24"/>
          <w:szCs w:val="24"/>
        </w:rPr>
        <w:t>Gransha Ward</w:t>
      </w:r>
      <w:r w:rsidR="00FF1B7A" w:rsidRPr="00C2415B">
        <w:rPr>
          <w:rFonts w:ascii="Arial" w:hAnsi="Arial" w:cs="Arial"/>
          <w:sz w:val="24"/>
          <w:szCs w:val="24"/>
        </w:rPr>
        <w:t xml:space="preserve"> into South Down</w:t>
      </w:r>
      <w:r w:rsidR="00FE5FA6" w:rsidRPr="00C2415B">
        <w:rPr>
          <w:rFonts w:ascii="Arial" w:hAnsi="Arial" w:cs="Arial"/>
          <w:sz w:val="24"/>
          <w:szCs w:val="24"/>
        </w:rPr>
        <w:t>)</w:t>
      </w:r>
      <w:r w:rsidRPr="00C2415B">
        <w:rPr>
          <w:rFonts w:ascii="Arial" w:hAnsi="Arial" w:cs="Arial"/>
          <w:sz w:val="24"/>
          <w:szCs w:val="24"/>
        </w:rPr>
        <w:t xml:space="preserve">. </w:t>
      </w:r>
      <w:r w:rsidR="003E7E34" w:rsidRPr="00C2415B">
        <w:rPr>
          <w:rFonts w:ascii="Arial" w:hAnsi="Arial" w:cs="Arial"/>
          <w:sz w:val="24"/>
          <w:szCs w:val="24"/>
        </w:rPr>
        <w:t>We are suggesting that instead of it being</w:t>
      </w:r>
      <w:r w:rsidR="00FE5FA6" w:rsidRPr="00C2415B">
        <w:rPr>
          <w:rFonts w:ascii="Arial" w:hAnsi="Arial" w:cs="Arial"/>
          <w:sz w:val="24"/>
          <w:szCs w:val="24"/>
        </w:rPr>
        <w:t xml:space="preserve"> the</w:t>
      </w:r>
      <w:r w:rsidR="003E7E34" w:rsidRPr="00C2415B">
        <w:rPr>
          <w:rFonts w:ascii="Arial" w:hAnsi="Arial" w:cs="Arial"/>
          <w:sz w:val="24"/>
          <w:szCs w:val="24"/>
        </w:rPr>
        <w:t xml:space="preserve"> Gransha </w:t>
      </w:r>
      <w:r w:rsidR="00FE5FA6" w:rsidRPr="00C2415B">
        <w:rPr>
          <w:rFonts w:ascii="Arial" w:hAnsi="Arial" w:cs="Arial"/>
          <w:sz w:val="24"/>
          <w:szCs w:val="24"/>
        </w:rPr>
        <w:t xml:space="preserve">Ward </w:t>
      </w:r>
      <w:r w:rsidR="003866EF" w:rsidRPr="00C2415B">
        <w:rPr>
          <w:rFonts w:ascii="Arial" w:hAnsi="Arial" w:cs="Arial"/>
          <w:sz w:val="24"/>
          <w:szCs w:val="24"/>
        </w:rPr>
        <w:t xml:space="preserve">transferring </w:t>
      </w:r>
      <w:r w:rsidR="003E7E34" w:rsidRPr="00C2415B">
        <w:rPr>
          <w:rFonts w:ascii="Arial" w:hAnsi="Arial" w:cs="Arial"/>
          <w:sz w:val="24"/>
          <w:szCs w:val="24"/>
        </w:rPr>
        <w:t xml:space="preserve">into South </w:t>
      </w:r>
      <w:r w:rsidR="006B79C9" w:rsidRPr="00C2415B">
        <w:rPr>
          <w:rFonts w:ascii="Arial" w:hAnsi="Arial" w:cs="Arial"/>
          <w:sz w:val="24"/>
          <w:szCs w:val="24"/>
        </w:rPr>
        <w:t>Down that</w:t>
      </w:r>
      <w:r w:rsidR="003E7E34" w:rsidRPr="00C2415B">
        <w:rPr>
          <w:rFonts w:ascii="Arial" w:hAnsi="Arial" w:cs="Arial"/>
          <w:sz w:val="24"/>
          <w:szCs w:val="24"/>
        </w:rPr>
        <w:t xml:space="preserve"> </w:t>
      </w:r>
      <w:r w:rsidR="006B79C9" w:rsidRPr="00C2415B">
        <w:rPr>
          <w:rFonts w:ascii="Arial" w:hAnsi="Arial" w:cs="Arial"/>
          <w:sz w:val="24"/>
          <w:szCs w:val="24"/>
        </w:rPr>
        <w:t>the</w:t>
      </w:r>
      <w:r w:rsidR="003E7E34" w:rsidRPr="00C2415B">
        <w:rPr>
          <w:rFonts w:ascii="Arial" w:hAnsi="Arial" w:cs="Arial"/>
          <w:sz w:val="24"/>
          <w:szCs w:val="24"/>
        </w:rPr>
        <w:t xml:space="preserve"> </w:t>
      </w:r>
      <w:proofErr w:type="spellStart"/>
      <w:r w:rsidR="003E7E34" w:rsidRPr="00C2415B">
        <w:rPr>
          <w:rFonts w:ascii="Arial" w:hAnsi="Arial" w:cs="Arial"/>
          <w:sz w:val="24"/>
          <w:szCs w:val="24"/>
        </w:rPr>
        <w:t>Ballymacbrennan</w:t>
      </w:r>
      <w:proofErr w:type="spellEnd"/>
      <w:r w:rsidR="003866EF" w:rsidRPr="00C2415B">
        <w:rPr>
          <w:rFonts w:ascii="Arial" w:hAnsi="Arial" w:cs="Arial"/>
          <w:sz w:val="24"/>
          <w:szCs w:val="24"/>
        </w:rPr>
        <w:t xml:space="preserve"> </w:t>
      </w:r>
      <w:r w:rsidR="006B79C9" w:rsidRPr="00C2415B">
        <w:rPr>
          <w:rFonts w:ascii="Arial" w:hAnsi="Arial" w:cs="Arial"/>
          <w:sz w:val="24"/>
          <w:szCs w:val="24"/>
        </w:rPr>
        <w:t>Ward</w:t>
      </w:r>
      <w:r w:rsidR="003866EF" w:rsidRPr="00C2415B">
        <w:rPr>
          <w:rFonts w:ascii="Arial" w:hAnsi="Arial" w:cs="Arial"/>
          <w:sz w:val="24"/>
          <w:szCs w:val="24"/>
        </w:rPr>
        <w:t xml:space="preserve"> transfers</w:t>
      </w:r>
      <w:r w:rsidR="003E7E34" w:rsidRPr="00C2415B">
        <w:rPr>
          <w:rFonts w:ascii="Arial" w:hAnsi="Arial" w:cs="Arial"/>
          <w:sz w:val="24"/>
          <w:szCs w:val="24"/>
        </w:rPr>
        <w:t xml:space="preserve"> into Strangford. </w:t>
      </w:r>
    </w:p>
    <w:p w14:paraId="74153C80" w14:textId="77777777" w:rsidR="007B6A2A" w:rsidRPr="00C2415B" w:rsidRDefault="007B6A2A" w:rsidP="004D0B44">
      <w:pPr>
        <w:spacing w:line="240" w:lineRule="auto"/>
        <w:rPr>
          <w:rFonts w:ascii="Arial" w:hAnsi="Arial" w:cs="Arial"/>
          <w:sz w:val="24"/>
          <w:szCs w:val="24"/>
        </w:rPr>
      </w:pPr>
    </w:p>
    <w:p w14:paraId="1DA940F6" w14:textId="6248DAF1" w:rsidR="000D2C48" w:rsidRPr="00C2415B" w:rsidRDefault="006B79C9" w:rsidP="004D0B44">
      <w:pPr>
        <w:spacing w:line="240" w:lineRule="auto"/>
        <w:rPr>
          <w:rFonts w:ascii="Arial" w:hAnsi="Arial" w:cs="Arial"/>
          <w:sz w:val="24"/>
          <w:szCs w:val="24"/>
        </w:rPr>
      </w:pPr>
      <w:r w:rsidRPr="00C2415B">
        <w:rPr>
          <w:rFonts w:ascii="Arial" w:hAnsi="Arial" w:cs="Arial"/>
          <w:sz w:val="24"/>
          <w:szCs w:val="24"/>
        </w:rPr>
        <w:t>Both are rural wards;</w:t>
      </w:r>
      <w:r w:rsidR="0048762C" w:rsidRPr="00C2415B">
        <w:rPr>
          <w:rFonts w:ascii="Arial" w:hAnsi="Arial" w:cs="Arial"/>
          <w:sz w:val="24"/>
          <w:szCs w:val="24"/>
        </w:rPr>
        <w:t xml:space="preserve"> </w:t>
      </w:r>
      <w:r w:rsidRPr="00C2415B">
        <w:rPr>
          <w:rFonts w:ascii="Arial" w:hAnsi="Arial" w:cs="Arial"/>
          <w:sz w:val="24"/>
          <w:szCs w:val="24"/>
        </w:rPr>
        <w:t>similar in size;</w:t>
      </w:r>
      <w:r w:rsidR="003866EF" w:rsidRPr="00C2415B">
        <w:rPr>
          <w:rFonts w:ascii="Arial" w:hAnsi="Arial" w:cs="Arial"/>
          <w:sz w:val="24"/>
          <w:szCs w:val="24"/>
        </w:rPr>
        <w:t xml:space="preserve"> neither has a main town or settlement</w:t>
      </w:r>
      <w:r w:rsidRPr="00C2415B">
        <w:rPr>
          <w:rFonts w:ascii="Arial" w:hAnsi="Arial" w:cs="Arial"/>
          <w:sz w:val="24"/>
          <w:szCs w:val="24"/>
        </w:rPr>
        <w:t>,</w:t>
      </w:r>
      <w:r w:rsidR="003866EF" w:rsidRPr="00C2415B">
        <w:rPr>
          <w:rFonts w:ascii="Arial" w:hAnsi="Arial" w:cs="Arial"/>
          <w:sz w:val="24"/>
          <w:szCs w:val="24"/>
        </w:rPr>
        <w:t xml:space="preserve"> and </w:t>
      </w:r>
      <w:r w:rsidR="0048762C" w:rsidRPr="00C2415B">
        <w:rPr>
          <w:rFonts w:ascii="Arial" w:hAnsi="Arial" w:cs="Arial"/>
          <w:sz w:val="24"/>
          <w:szCs w:val="24"/>
        </w:rPr>
        <w:t>both</w:t>
      </w:r>
      <w:r w:rsidR="00C525E6" w:rsidRPr="00C2415B">
        <w:rPr>
          <w:rFonts w:ascii="Arial" w:hAnsi="Arial" w:cs="Arial"/>
          <w:sz w:val="24"/>
          <w:szCs w:val="24"/>
        </w:rPr>
        <w:t xml:space="preserve"> are connected</w:t>
      </w:r>
      <w:r w:rsidR="003866EF" w:rsidRPr="00C2415B">
        <w:rPr>
          <w:rFonts w:ascii="Arial" w:hAnsi="Arial" w:cs="Arial"/>
          <w:sz w:val="24"/>
          <w:szCs w:val="24"/>
        </w:rPr>
        <w:t xml:space="preserve"> fully</w:t>
      </w:r>
      <w:r w:rsidR="00C525E6" w:rsidRPr="00C2415B">
        <w:rPr>
          <w:rFonts w:ascii="Arial" w:hAnsi="Arial" w:cs="Arial"/>
          <w:sz w:val="24"/>
          <w:szCs w:val="24"/>
        </w:rPr>
        <w:t xml:space="preserve"> to the </w:t>
      </w:r>
      <w:r w:rsidR="00E20257" w:rsidRPr="00C2415B">
        <w:rPr>
          <w:rFonts w:ascii="Arial" w:hAnsi="Arial" w:cs="Arial"/>
          <w:sz w:val="24"/>
          <w:szCs w:val="24"/>
        </w:rPr>
        <w:t>c</w:t>
      </w:r>
      <w:r w:rsidR="00C525E6" w:rsidRPr="00C2415B">
        <w:rPr>
          <w:rFonts w:ascii="Arial" w:hAnsi="Arial" w:cs="Arial"/>
          <w:sz w:val="24"/>
          <w:szCs w:val="24"/>
        </w:rPr>
        <w:t>ons</w:t>
      </w:r>
      <w:r w:rsidRPr="00C2415B">
        <w:rPr>
          <w:rFonts w:ascii="Arial" w:hAnsi="Arial" w:cs="Arial"/>
          <w:sz w:val="24"/>
          <w:szCs w:val="24"/>
        </w:rPr>
        <w:t>t</w:t>
      </w:r>
      <w:r w:rsidR="00C525E6" w:rsidRPr="00C2415B">
        <w:rPr>
          <w:rFonts w:ascii="Arial" w:hAnsi="Arial" w:cs="Arial"/>
          <w:sz w:val="24"/>
          <w:szCs w:val="24"/>
        </w:rPr>
        <w:t xml:space="preserve">ituency they </w:t>
      </w:r>
      <w:r w:rsidR="007532D9" w:rsidRPr="00C2415B">
        <w:rPr>
          <w:rFonts w:ascii="Arial" w:hAnsi="Arial" w:cs="Arial"/>
          <w:sz w:val="24"/>
          <w:szCs w:val="24"/>
        </w:rPr>
        <w:t>might</w:t>
      </w:r>
      <w:r w:rsidR="003047C7" w:rsidRPr="00C2415B">
        <w:rPr>
          <w:rFonts w:ascii="Arial" w:hAnsi="Arial" w:cs="Arial"/>
          <w:sz w:val="24"/>
          <w:szCs w:val="24"/>
        </w:rPr>
        <w:t xml:space="preserve"> </w:t>
      </w:r>
      <w:r w:rsidR="00C525E6" w:rsidRPr="00C2415B">
        <w:rPr>
          <w:rFonts w:ascii="Arial" w:hAnsi="Arial" w:cs="Arial"/>
          <w:sz w:val="24"/>
          <w:szCs w:val="24"/>
        </w:rPr>
        <w:t>move</w:t>
      </w:r>
      <w:r w:rsidR="003047C7" w:rsidRPr="00C2415B">
        <w:rPr>
          <w:rFonts w:ascii="Arial" w:hAnsi="Arial" w:cs="Arial"/>
          <w:sz w:val="24"/>
          <w:szCs w:val="24"/>
        </w:rPr>
        <w:t xml:space="preserve"> into</w:t>
      </w:r>
      <w:r w:rsidR="000D2C48" w:rsidRPr="00C2415B">
        <w:rPr>
          <w:rFonts w:ascii="Arial" w:hAnsi="Arial" w:cs="Arial"/>
          <w:sz w:val="24"/>
          <w:szCs w:val="24"/>
        </w:rPr>
        <w:t>.</w:t>
      </w:r>
      <w:r w:rsidRPr="00C2415B">
        <w:rPr>
          <w:rFonts w:ascii="Arial" w:hAnsi="Arial" w:cs="Arial"/>
          <w:sz w:val="24"/>
          <w:szCs w:val="24"/>
        </w:rPr>
        <w:t xml:space="preserve"> </w:t>
      </w:r>
      <w:r w:rsidR="000D2C48" w:rsidRPr="00C2415B">
        <w:rPr>
          <w:rFonts w:ascii="Arial" w:hAnsi="Arial" w:cs="Arial"/>
          <w:sz w:val="24"/>
          <w:szCs w:val="24"/>
        </w:rPr>
        <w:t xml:space="preserve"> </w:t>
      </w:r>
      <w:r w:rsidRPr="00C2415B">
        <w:rPr>
          <w:rFonts w:ascii="Arial" w:hAnsi="Arial" w:cs="Arial"/>
          <w:sz w:val="24"/>
          <w:szCs w:val="24"/>
        </w:rPr>
        <w:t>We believe</w:t>
      </w:r>
      <w:r w:rsidR="000D2C48" w:rsidRPr="00C2415B">
        <w:rPr>
          <w:rFonts w:ascii="Arial" w:hAnsi="Arial" w:cs="Arial"/>
          <w:sz w:val="24"/>
          <w:szCs w:val="24"/>
        </w:rPr>
        <w:t xml:space="preserve"> that the </w:t>
      </w:r>
      <w:r w:rsidR="002740E5" w:rsidRPr="00C2415B">
        <w:rPr>
          <w:rFonts w:ascii="Arial" w:hAnsi="Arial" w:cs="Arial"/>
          <w:sz w:val="24"/>
          <w:szCs w:val="24"/>
        </w:rPr>
        <w:t xml:space="preserve">difference in </w:t>
      </w:r>
      <w:r w:rsidR="00E20257" w:rsidRPr="00C2415B">
        <w:rPr>
          <w:rFonts w:ascii="Arial" w:hAnsi="Arial" w:cs="Arial"/>
          <w:sz w:val="24"/>
          <w:szCs w:val="24"/>
        </w:rPr>
        <w:t>transferring the</w:t>
      </w:r>
      <w:r w:rsidR="002740E5" w:rsidRPr="00C2415B">
        <w:rPr>
          <w:rFonts w:ascii="Arial" w:hAnsi="Arial" w:cs="Arial"/>
          <w:sz w:val="24"/>
          <w:szCs w:val="24"/>
        </w:rPr>
        <w:t xml:space="preserve"> </w:t>
      </w:r>
      <w:proofErr w:type="spellStart"/>
      <w:r w:rsidR="002740E5" w:rsidRPr="00C2415B">
        <w:rPr>
          <w:rFonts w:ascii="Arial" w:hAnsi="Arial" w:cs="Arial"/>
          <w:sz w:val="24"/>
          <w:szCs w:val="24"/>
        </w:rPr>
        <w:t>Ballymacbrennan</w:t>
      </w:r>
      <w:proofErr w:type="spellEnd"/>
      <w:r w:rsidR="002740E5" w:rsidRPr="00C2415B">
        <w:rPr>
          <w:rFonts w:ascii="Arial" w:hAnsi="Arial" w:cs="Arial"/>
          <w:sz w:val="24"/>
          <w:szCs w:val="24"/>
        </w:rPr>
        <w:t xml:space="preserve"> </w:t>
      </w:r>
      <w:r w:rsidR="005B2432" w:rsidRPr="00C2415B">
        <w:rPr>
          <w:rFonts w:ascii="Arial" w:hAnsi="Arial" w:cs="Arial"/>
          <w:sz w:val="24"/>
          <w:szCs w:val="24"/>
        </w:rPr>
        <w:t xml:space="preserve">ward </w:t>
      </w:r>
      <w:r w:rsidR="002740E5" w:rsidRPr="00C2415B">
        <w:rPr>
          <w:rFonts w:ascii="Arial" w:hAnsi="Arial" w:cs="Arial"/>
          <w:sz w:val="24"/>
          <w:szCs w:val="24"/>
        </w:rPr>
        <w:t>rather than Gransha</w:t>
      </w:r>
      <w:r w:rsidR="003866EF" w:rsidRPr="00C2415B">
        <w:rPr>
          <w:rFonts w:ascii="Arial" w:hAnsi="Arial" w:cs="Arial"/>
          <w:sz w:val="24"/>
          <w:szCs w:val="24"/>
        </w:rPr>
        <w:t xml:space="preserve"> </w:t>
      </w:r>
      <w:r w:rsidR="005B2432" w:rsidRPr="00C2415B">
        <w:rPr>
          <w:rFonts w:ascii="Arial" w:hAnsi="Arial" w:cs="Arial"/>
          <w:sz w:val="24"/>
          <w:szCs w:val="24"/>
        </w:rPr>
        <w:t xml:space="preserve">ward </w:t>
      </w:r>
      <w:r w:rsidR="000D2C48" w:rsidRPr="00C2415B">
        <w:rPr>
          <w:rFonts w:ascii="Arial" w:hAnsi="Arial" w:cs="Arial"/>
          <w:sz w:val="24"/>
          <w:szCs w:val="24"/>
        </w:rPr>
        <w:t>is minimal</w:t>
      </w:r>
      <w:r w:rsidR="00E20257" w:rsidRPr="00C2415B">
        <w:rPr>
          <w:rFonts w:ascii="Arial" w:hAnsi="Arial" w:cs="Arial"/>
          <w:sz w:val="24"/>
          <w:szCs w:val="24"/>
        </w:rPr>
        <w:t>.</w:t>
      </w:r>
      <w:r w:rsidR="000D2C48" w:rsidRPr="00C2415B">
        <w:rPr>
          <w:rFonts w:ascii="Arial" w:hAnsi="Arial" w:cs="Arial"/>
          <w:sz w:val="24"/>
          <w:szCs w:val="24"/>
        </w:rPr>
        <w:t xml:space="preserve"> </w:t>
      </w:r>
    </w:p>
    <w:p w14:paraId="012DEBBF" w14:textId="77777777" w:rsidR="000D2C48" w:rsidRPr="00C2415B" w:rsidRDefault="000D2C48" w:rsidP="004D0B44">
      <w:pPr>
        <w:spacing w:line="240" w:lineRule="auto"/>
        <w:rPr>
          <w:rFonts w:ascii="Arial" w:hAnsi="Arial" w:cs="Arial"/>
          <w:sz w:val="24"/>
          <w:szCs w:val="24"/>
        </w:rPr>
      </w:pPr>
    </w:p>
    <w:p w14:paraId="3A273D2F" w14:textId="7729CC54" w:rsidR="00E111BF" w:rsidRPr="00C2415B" w:rsidRDefault="007532D9" w:rsidP="004D0B44">
      <w:pPr>
        <w:spacing w:line="240" w:lineRule="auto"/>
        <w:rPr>
          <w:rFonts w:ascii="Arial" w:hAnsi="Arial" w:cs="Arial"/>
          <w:sz w:val="24"/>
          <w:szCs w:val="24"/>
        </w:rPr>
      </w:pPr>
      <w:r w:rsidRPr="00C2415B">
        <w:rPr>
          <w:rFonts w:ascii="Arial" w:hAnsi="Arial" w:cs="Arial"/>
          <w:sz w:val="24"/>
          <w:szCs w:val="24"/>
        </w:rPr>
        <w:t>We believe t</w:t>
      </w:r>
      <w:r w:rsidR="000D2C48" w:rsidRPr="00C2415B">
        <w:rPr>
          <w:rFonts w:ascii="Arial" w:hAnsi="Arial" w:cs="Arial"/>
          <w:sz w:val="24"/>
          <w:szCs w:val="24"/>
        </w:rPr>
        <w:t xml:space="preserve">he move of </w:t>
      </w:r>
      <w:r w:rsidRPr="00C2415B">
        <w:rPr>
          <w:rFonts w:ascii="Arial" w:hAnsi="Arial" w:cs="Arial"/>
          <w:sz w:val="24"/>
          <w:szCs w:val="24"/>
        </w:rPr>
        <w:t xml:space="preserve">the </w:t>
      </w:r>
      <w:r w:rsidR="000D2C48" w:rsidRPr="00C2415B">
        <w:rPr>
          <w:rFonts w:ascii="Arial" w:hAnsi="Arial" w:cs="Arial"/>
          <w:sz w:val="24"/>
          <w:szCs w:val="24"/>
        </w:rPr>
        <w:t xml:space="preserve">Strangford ward into the Strangford </w:t>
      </w:r>
      <w:r w:rsidR="005F7736" w:rsidRPr="00C2415B">
        <w:rPr>
          <w:rFonts w:ascii="Arial" w:hAnsi="Arial" w:cs="Arial"/>
          <w:sz w:val="24"/>
          <w:szCs w:val="24"/>
        </w:rPr>
        <w:t>constituenc</w:t>
      </w:r>
      <w:r w:rsidR="00931083" w:rsidRPr="00C2415B">
        <w:rPr>
          <w:rFonts w:ascii="Arial" w:hAnsi="Arial" w:cs="Arial"/>
          <w:sz w:val="24"/>
          <w:szCs w:val="24"/>
        </w:rPr>
        <w:t>y</w:t>
      </w:r>
      <w:r w:rsidR="005F7736" w:rsidRPr="00C2415B">
        <w:rPr>
          <w:rFonts w:ascii="Arial" w:hAnsi="Arial" w:cs="Arial"/>
          <w:sz w:val="24"/>
          <w:szCs w:val="24"/>
        </w:rPr>
        <w:t xml:space="preserve"> </w:t>
      </w:r>
      <w:r w:rsidR="000D2C48" w:rsidRPr="00C2415B">
        <w:rPr>
          <w:rFonts w:ascii="Arial" w:hAnsi="Arial" w:cs="Arial"/>
          <w:sz w:val="24"/>
          <w:szCs w:val="24"/>
        </w:rPr>
        <w:t>has major impacts</w:t>
      </w:r>
      <w:r w:rsidR="006B79C9" w:rsidRPr="00C2415B">
        <w:rPr>
          <w:rFonts w:ascii="Arial" w:hAnsi="Arial" w:cs="Arial"/>
          <w:sz w:val="24"/>
          <w:szCs w:val="24"/>
        </w:rPr>
        <w:t xml:space="preserve">, </w:t>
      </w:r>
      <w:r w:rsidR="004D0B44" w:rsidRPr="00C2415B">
        <w:rPr>
          <w:rFonts w:ascii="Arial" w:hAnsi="Arial" w:cs="Arial"/>
          <w:sz w:val="24"/>
          <w:szCs w:val="24"/>
        </w:rPr>
        <w:t>specifically</w:t>
      </w:r>
      <w:r w:rsidR="00676986" w:rsidRPr="00C2415B">
        <w:rPr>
          <w:rFonts w:ascii="Arial" w:hAnsi="Arial" w:cs="Arial"/>
          <w:sz w:val="24"/>
          <w:szCs w:val="24"/>
        </w:rPr>
        <w:t>:</w:t>
      </w:r>
    </w:p>
    <w:p w14:paraId="0708B37B" w14:textId="77777777" w:rsidR="00E111BF" w:rsidRPr="00C2415B" w:rsidRDefault="00E111BF" w:rsidP="004D0B44">
      <w:pPr>
        <w:spacing w:line="240" w:lineRule="auto"/>
        <w:rPr>
          <w:rFonts w:ascii="Arial" w:hAnsi="Arial" w:cs="Arial"/>
          <w:sz w:val="24"/>
          <w:szCs w:val="24"/>
        </w:rPr>
      </w:pPr>
    </w:p>
    <w:p w14:paraId="00F38D01" w14:textId="6B31563B" w:rsidR="00F65976" w:rsidRPr="00C2415B" w:rsidRDefault="000D2C48" w:rsidP="004D0B44">
      <w:pPr>
        <w:pStyle w:val="ListParagraph"/>
        <w:numPr>
          <w:ilvl w:val="0"/>
          <w:numId w:val="12"/>
        </w:numPr>
        <w:spacing w:line="240" w:lineRule="auto"/>
        <w:rPr>
          <w:rFonts w:ascii="Arial" w:hAnsi="Arial" w:cs="Arial"/>
          <w:sz w:val="24"/>
          <w:szCs w:val="24"/>
        </w:rPr>
      </w:pPr>
      <w:r w:rsidRPr="00C2415B">
        <w:rPr>
          <w:rFonts w:ascii="Arial" w:hAnsi="Arial" w:cs="Arial"/>
          <w:sz w:val="24"/>
          <w:szCs w:val="24"/>
        </w:rPr>
        <w:t xml:space="preserve">The </w:t>
      </w:r>
      <w:r w:rsidR="00FC4367" w:rsidRPr="00C2415B">
        <w:rPr>
          <w:rFonts w:ascii="Arial" w:hAnsi="Arial" w:cs="Arial"/>
          <w:sz w:val="24"/>
          <w:szCs w:val="24"/>
        </w:rPr>
        <w:t>move</w:t>
      </w:r>
      <w:r w:rsidRPr="00C2415B">
        <w:rPr>
          <w:rFonts w:ascii="Arial" w:hAnsi="Arial" w:cs="Arial"/>
          <w:sz w:val="24"/>
          <w:szCs w:val="24"/>
        </w:rPr>
        <w:t xml:space="preserve"> splits</w:t>
      </w:r>
      <w:r w:rsidR="00931083" w:rsidRPr="00C2415B">
        <w:rPr>
          <w:rFonts w:ascii="Arial" w:hAnsi="Arial" w:cs="Arial"/>
          <w:sz w:val="24"/>
          <w:szCs w:val="24"/>
        </w:rPr>
        <w:t xml:space="preserve"> completely in half</w:t>
      </w:r>
      <w:r w:rsidRPr="00C2415B">
        <w:rPr>
          <w:rFonts w:ascii="Arial" w:hAnsi="Arial" w:cs="Arial"/>
          <w:sz w:val="24"/>
          <w:szCs w:val="24"/>
        </w:rPr>
        <w:t xml:space="preserve"> the District Electoral Area of Downpatrick</w:t>
      </w:r>
    </w:p>
    <w:p w14:paraId="6B50DCD4" w14:textId="5EE8BEB2" w:rsidR="00DA1FE7" w:rsidRPr="00C2415B" w:rsidRDefault="00DA1FE7" w:rsidP="004D0B44">
      <w:pPr>
        <w:pStyle w:val="ListParagraph"/>
        <w:numPr>
          <w:ilvl w:val="0"/>
          <w:numId w:val="12"/>
        </w:numPr>
        <w:spacing w:line="240" w:lineRule="auto"/>
        <w:rPr>
          <w:rFonts w:ascii="Arial" w:hAnsi="Arial" w:cs="Arial"/>
          <w:sz w:val="24"/>
          <w:szCs w:val="24"/>
        </w:rPr>
      </w:pPr>
      <w:r w:rsidRPr="00C2415B">
        <w:rPr>
          <w:rFonts w:ascii="Arial" w:hAnsi="Arial" w:cs="Arial"/>
          <w:sz w:val="24"/>
          <w:szCs w:val="24"/>
        </w:rPr>
        <w:t xml:space="preserve">Removes housing estates </w:t>
      </w:r>
      <w:r w:rsidR="00931083" w:rsidRPr="00C2415B">
        <w:rPr>
          <w:rFonts w:ascii="Arial" w:hAnsi="Arial" w:cs="Arial"/>
          <w:sz w:val="24"/>
          <w:szCs w:val="24"/>
        </w:rPr>
        <w:t>at</w:t>
      </w:r>
      <w:r w:rsidRPr="00C2415B">
        <w:rPr>
          <w:rFonts w:ascii="Arial" w:hAnsi="Arial" w:cs="Arial"/>
          <w:sz w:val="24"/>
          <w:szCs w:val="24"/>
        </w:rPr>
        <w:t xml:space="preserve"> the edge of Downpatrick (South Down)</w:t>
      </w:r>
      <w:r w:rsidR="006B79C9" w:rsidRPr="00C2415B">
        <w:rPr>
          <w:rFonts w:ascii="Arial" w:hAnsi="Arial" w:cs="Arial"/>
          <w:sz w:val="24"/>
          <w:szCs w:val="24"/>
        </w:rPr>
        <w:t>, and</w:t>
      </w:r>
      <w:r w:rsidRPr="00C2415B">
        <w:rPr>
          <w:rFonts w:ascii="Arial" w:hAnsi="Arial" w:cs="Arial"/>
          <w:sz w:val="24"/>
          <w:szCs w:val="24"/>
        </w:rPr>
        <w:t xml:space="preserve"> moving them into a different constituency</w:t>
      </w:r>
      <w:r w:rsidR="00CD03F3" w:rsidRPr="00C2415B">
        <w:rPr>
          <w:rFonts w:ascii="Arial" w:hAnsi="Arial" w:cs="Arial"/>
          <w:sz w:val="24"/>
          <w:szCs w:val="24"/>
        </w:rPr>
        <w:t xml:space="preserve"> (Strangford) </w:t>
      </w:r>
    </w:p>
    <w:p w14:paraId="6474257C" w14:textId="6BD0747C" w:rsidR="00F65976" w:rsidRPr="00C2415B" w:rsidRDefault="00A41930" w:rsidP="004D0B44">
      <w:pPr>
        <w:pStyle w:val="ListParagraph"/>
        <w:numPr>
          <w:ilvl w:val="0"/>
          <w:numId w:val="12"/>
        </w:numPr>
        <w:spacing w:line="240" w:lineRule="auto"/>
        <w:rPr>
          <w:rFonts w:ascii="Arial" w:hAnsi="Arial" w:cs="Arial"/>
          <w:sz w:val="24"/>
          <w:szCs w:val="24"/>
        </w:rPr>
      </w:pPr>
      <w:r w:rsidRPr="00C2415B">
        <w:rPr>
          <w:rFonts w:ascii="Arial" w:hAnsi="Arial" w:cs="Arial"/>
          <w:sz w:val="24"/>
          <w:szCs w:val="24"/>
        </w:rPr>
        <w:t>W</w:t>
      </w:r>
      <w:r w:rsidR="00FC4367" w:rsidRPr="00C2415B">
        <w:rPr>
          <w:rFonts w:ascii="Arial" w:hAnsi="Arial" w:cs="Arial"/>
          <w:sz w:val="24"/>
          <w:szCs w:val="24"/>
        </w:rPr>
        <w:t xml:space="preserve">ill result in cul-de-sacs </w:t>
      </w:r>
      <w:r w:rsidR="00B52130" w:rsidRPr="00C2415B">
        <w:rPr>
          <w:rFonts w:ascii="Arial" w:hAnsi="Arial" w:cs="Arial"/>
          <w:sz w:val="24"/>
          <w:szCs w:val="24"/>
        </w:rPr>
        <w:t xml:space="preserve">of the same development </w:t>
      </w:r>
      <w:r w:rsidR="00FC4367" w:rsidRPr="00C2415B">
        <w:rPr>
          <w:rFonts w:ascii="Arial" w:hAnsi="Arial" w:cs="Arial"/>
          <w:sz w:val="24"/>
          <w:szCs w:val="24"/>
        </w:rPr>
        <w:t>being in different constitu</w:t>
      </w:r>
      <w:r w:rsidR="00B52130" w:rsidRPr="00C2415B">
        <w:rPr>
          <w:rFonts w:ascii="Arial" w:hAnsi="Arial" w:cs="Arial"/>
          <w:sz w:val="24"/>
          <w:szCs w:val="24"/>
        </w:rPr>
        <w:t>encies</w:t>
      </w:r>
      <w:r w:rsidR="00DA1FE7" w:rsidRPr="00C2415B">
        <w:rPr>
          <w:rFonts w:ascii="Arial" w:hAnsi="Arial" w:cs="Arial"/>
          <w:sz w:val="24"/>
          <w:szCs w:val="24"/>
        </w:rPr>
        <w:t xml:space="preserve"> (Saul Acres, Saul Rd, </w:t>
      </w:r>
      <w:proofErr w:type="gramStart"/>
      <w:r w:rsidR="00DA1FE7" w:rsidRPr="00C2415B">
        <w:rPr>
          <w:rFonts w:ascii="Arial" w:hAnsi="Arial" w:cs="Arial"/>
          <w:sz w:val="24"/>
          <w:szCs w:val="24"/>
        </w:rPr>
        <w:t xml:space="preserve">Downpatrick)  </w:t>
      </w:r>
      <w:r w:rsidR="003606AF" w:rsidRPr="00C2415B">
        <w:rPr>
          <w:rFonts w:ascii="Arial" w:hAnsi="Arial" w:cs="Arial"/>
          <w:sz w:val="24"/>
          <w:szCs w:val="24"/>
        </w:rPr>
        <w:t>and</w:t>
      </w:r>
      <w:proofErr w:type="gramEnd"/>
    </w:p>
    <w:p w14:paraId="4DA9831B" w14:textId="145FA1A6" w:rsidR="00F65976" w:rsidRPr="00C2415B" w:rsidRDefault="003606AF" w:rsidP="004D0B44">
      <w:pPr>
        <w:pStyle w:val="ListParagraph"/>
        <w:numPr>
          <w:ilvl w:val="0"/>
          <w:numId w:val="12"/>
        </w:numPr>
        <w:spacing w:line="240" w:lineRule="auto"/>
        <w:rPr>
          <w:rFonts w:ascii="Arial" w:hAnsi="Arial" w:cs="Arial"/>
          <w:sz w:val="24"/>
          <w:szCs w:val="24"/>
        </w:rPr>
      </w:pPr>
      <w:r w:rsidRPr="00C2415B">
        <w:rPr>
          <w:rFonts w:ascii="Arial" w:hAnsi="Arial" w:cs="Arial"/>
          <w:sz w:val="24"/>
          <w:szCs w:val="24"/>
        </w:rPr>
        <w:t>E</w:t>
      </w:r>
      <w:r w:rsidR="00FC4367" w:rsidRPr="00C2415B">
        <w:rPr>
          <w:rFonts w:ascii="Arial" w:hAnsi="Arial" w:cs="Arial"/>
          <w:sz w:val="24"/>
          <w:szCs w:val="24"/>
        </w:rPr>
        <w:t>ven splits a semi-detached house</w:t>
      </w:r>
      <w:r w:rsidR="00262D86" w:rsidRPr="00C2415B">
        <w:rPr>
          <w:rFonts w:ascii="Arial" w:hAnsi="Arial" w:cs="Arial"/>
          <w:sz w:val="24"/>
          <w:szCs w:val="24"/>
        </w:rPr>
        <w:t xml:space="preserve"> down the middle</w:t>
      </w:r>
      <w:r w:rsidR="00FC4367" w:rsidRPr="00C2415B">
        <w:rPr>
          <w:rFonts w:ascii="Arial" w:hAnsi="Arial" w:cs="Arial"/>
          <w:sz w:val="24"/>
          <w:szCs w:val="24"/>
        </w:rPr>
        <w:t xml:space="preserve"> – with one </w:t>
      </w:r>
      <w:r w:rsidR="006B79C9" w:rsidRPr="00C2415B">
        <w:rPr>
          <w:rFonts w:ascii="Arial" w:hAnsi="Arial" w:cs="Arial"/>
          <w:sz w:val="24"/>
          <w:szCs w:val="24"/>
        </w:rPr>
        <w:t>house</w:t>
      </w:r>
      <w:r w:rsidR="00FC4367" w:rsidRPr="00C2415B">
        <w:rPr>
          <w:rFonts w:ascii="Arial" w:hAnsi="Arial" w:cs="Arial"/>
          <w:sz w:val="24"/>
          <w:szCs w:val="24"/>
        </w:rPr>
        <w:t xml:space="preserve"> being in </w:t>
      </w:r>
      <w:r w:rsidR="00262D86" w:rsidRPr="00C2415B">
        <w:rPr>
          <w:rFonts w:ascii="Arial" w:hAnsi="Arial" w:cs="Arial"/>
          <w:sz w:val="24"/>
          <w:szCs w:val="24"/>
        </w:rPr>
        <w:t xml:space="preserve">the </w:t>
      </w:r>
      <w:r w:rsidR="00FC4367" w:rsidRPr="00C2415B">
        <w:rPr>
          <w:rFonts w:ascii="Arial" w:hAnsi="Arial" w:cs="Arial"/>
          <w:sz w:val="24"/>
          <w:szCs w:val="24"/>
        </w:rPr>
        <w:t xml:space="preserve">Strangford </w:t>
      </w:r>
      <w:proofErr w:type="spellStart"/>
      <w:r w:rsidR="00262D86" w:rsidRPr="00C2415B">
        <w:rPr>
          <w:rFonts w:ascii="Arial" w:hAnsi="Arial" w:cs="Arial"/>
          <w:sz w:val="24"/>
          <w:szCs w:val="24"/>
        </w:rPr>
        <w:t>c</w:t>
      </w:r>
      <w:r w:rsidR="00FC4367" w:rsidRPr="00C2415B">
        <w:rPr>
          <w:rFonts w:ascii="Arial" w:hAnsi="Arial" w:cs="Arial"/>
          <w:sz w:val="24"/>
          <w:szCs w:val="24"/>
        </w:rPr>
        <w:t>onsituency</w:t>
      </w:r>
      <w:proofErr w:type="spellEnd"/>
      <w:r w:rsidR="00FC4367" w:rsidRPr="00C2415B">
        <w:rPr>
          <w:rFonts w:ascii="Arial" w:hAnsi="Arial" w:cs="Arial"/>
          <w:sz w:val="24"/>
          <w:szCs w:val="24"/>
        </w:rPr>
        <w:t xml:space="preserve"> and one being in </w:t>
      </w:r>
      <w:r w:rsidR="00262D86" w:rsidRPr="00C2415B">
        <w:rPr>
          <w:rFonts w:ascii="Arial" w:hAnsi="Arial" w:cs="Arial"/>
          <w:sz w:val="24"/>
          <w:szCs w:val="24"/>
        </w:rPr>
        <w:t xml:space="preserve">the </w:t>
      </w:r>
      <w:r w:rsidR="00FC4367" w:rsidRPr="00C2415B">
        <w:rPr>
          <w:rFonts w:ascii="Arial" w:hAnsi="Arial" w:cs="Arial"/>
          <w:sz w:val="24"/>
          <w:szCs w:val="24"/>
        </w:rPr>
        <w:t xml:space="preserve">South </w:t>
      </w:r>
      <w:r w:rsidR="00262D86" w:rsidRPr="00C2415B">
        <w:rPr>
          <w:rFonts w:ascii="Arial" w:hAnsi="Arial" w:cs="Arial"/>
          <w:sz w:val="24"/>
          <w:szCs w:val="24"/>
        </w:rPr>
        <w:t>D</w:t>
      </w:r>
      <w:r w:rsidR="00FC4367" w:rsidRPr="00C2415B">
        <w:rPr>
          <w:rFonts w:ascii="Arial" w:hAnsi="Arial" w:cs="Arial"/>
          <w:sz w:val="24"/>
          <w:szCs w:val="24"/>
        </w:rPr>
        <w:t>own</w:t>
      </w:r>
      <w:r w:rsidR="00262D86" w:rsidRPr="00C2415B">
        <w:rPr>
          <w:rFonts w:ascii="Arial" w:hAnsi="Arial" w:cs="Arial"/>
          <w:sz w:val="24"/>
          <w:szCs w:val="24"/>
        </w:rPr>
        <w:t xml:space="preserve"> constituency.</w:t>
      </w:r>
    </w:p>
    <w:p w14:paraId="04380ED2" w14:textId="77777777" w:rsidR="00FC4367" w:rsidRPr="00C2415B" w:rsidRDefault="00FC4367" w:rsidP="004D0B44">
      <w:pPr>
        <w:spacing w:line="240" w:lineRule="auto"/>
        <w:rPr>
          <w:rFonts w:ascii="Arial" w:hAnsi="Arial" w:cs="Arial"/>
          <w:sz w:val="24"/>
          <w:szCs w:val="24"/>
        </w:rPr>
      </w:pPr>
    </w:p>
    <w:p w14:paraId="499F6589" w14:textId="1990BCD6" w:rsidR="00833CD4" w:rsidRPr="00C2415B" w:rsidRDefault="00FC4367" w:rsidP="004D0B44">
      <w:pPr>
        <w:spacing w:line="240" w:lineRule="auto"/>
        <w:rPr>
          <w:rFonts w:ascii="Arial" w:hAnsi="Arial" w:cs="Arial"/>
          <w:sz w:val="24"/>
          <w:szCs w:val="24"/>
        </w:rPr>
      </w:pPr>
      <w:r w:rsidRPr="00C2415B">
        <w:rPr>
          <w:rFonts w:ascii="Arial" w:hAnsi="Arial" w:cs="Arial"/>
          <w:sz w:val="24"/>
          <w:szCs w:val="24"/>
        </w:rPr>
        <w:t xml:space="preserve">The rural area of </w:t>
      </w:r>
      <w:r w:rsidR="00CD03F3" w:rsidRPr="00C2415B">
        <w:rPr>
          <w:rFonts w:ascii="Arial" w:hAnsi="Arial" w:cs="Arial"/>
          <w:sz w:val="24"/>
          <w:szCs w:val="24"/>
        </w:rPr>
        <w:t xml:space="preserve">the </w:t>
      </w:r>
      <w:proofErr w:type="spellStart"/>
      <w:r w:rsidR="00A81E9E" w:rsidRPr="00C2415B">
        <w:rPr>
          <w:rFonts w:ascii="Arial" w:hAnsi="Arial" w:cs="Arial"/>
          <w:sz w:val="24"/>
          <w:szCs w:val="24"/>
        </w:rPr>
        <w:t>Lecale</w:t>
      </w:r>
      <w:proofErr w:type="spellEnd"/>
      <w:r w:rsidR="00A81E9E" w:rsidRPr="00C2415B">
        <w:rPr>
          <w:rFonts w:ascii="Arial" w:hAnsi="Arial" w:cs="Arial"/>
          <w:sz w:val="24"/>
          <w:szCs w:val="24"/>
        </w:rPr>
        <w:t xml:space="preserve"> coastline has</w:t>
      </w:r>
      <w:r w:rsidRPr="00C2415B">
        <w:rPr>
          <w:rFonts w:ascii="Arial" w:hAnsi="Arial" w:cs="Arial"/>
          <w:sz w:val="24"/>
          <w:szCs w:val="24"/>
        </w:rPr>
        <w:t xml:space="preserve"> always </w:t>
      </w:r>
      <w:r w:rsidR="006B79C9" w:rsidRPr="00C2415B">
        <w:rPr>
          <w:rFonts w:ascii="Arial" w:hAnsi="Arial" w:cs="Arial"/>
          <w:sz w:val="24"/>
          <w:szCs w:val="24"/>
        </w:rPr>
        <w:t>had its home</w:t>
      </w:r>
      <w:r w:rsidRPr="00C2415B">
        <w:rPr>
          <w:rFonts w:ascii="Arial" w:hAnsi="Arial" w:cs="Arial"/>
          <w:sz w:val="24"/>
          <w:szCs w:val="24"/>
        </w:rPr>
        <w:t xml:space="preserve"> in South Down</w:t>
      </w:r>
      <w:r w:rsidR="006B79C9" w:rsidRPr="00C2415B">
        <w:rPr>
          <w:rFonts w:ascii="Arial" w:hAnsi="Arial" w:cs="Arial"/>
          <w:sz w:val="24"/>
          <w:szCs w:val="24"/>
        </w:rPr>
        <w:t>,</w:t>
      </w:r>
      <w:r w:rsidRPr="00C2415B">
        <w:rPr>
          <w:rFonts w:ascii="Arial" w:hAnsi="Arial" w:cs="Arial"/>
          <w:sz w:val="24"/>
          <w:szCs w:val="24"/>
        </w:rPr>
        <w:t xml:space="preserve"> and this split </w:t>
      </w:r>
      <w:r w:rsidR="000D2C48" w:rsidRPr="00C2415B">
        <w:rPr>
          <w:rFonts w:ascii="Arial" w:hAnsi="Arial" w:cs="Arial"/>
          <w:sz w:val="24"/>
          <w:szCs w:val="24"/>
        </w:rPr>
        <w:t>will cause constituents</w:t>
      </w:r>
      <w:r w:rsidR="002605DD" w:rsidRPr="00C2415B">
        <w:rPr>
          <w:rFonts w:ascii="Arial" w:hAnsi="Arial" w:cs="Arial"/>
          <w:sz w:val="24"/>
          <w:szCs w:val="24"/>
        </w:rPr>
        <w:t xml:space="preserve"> (of </w:t>
      </w:r>
      <w:r w:rsidR="001C48FE" w:rsidRPr="00C2415B">
        <w:rPr>
          <w:rFonts w:ascii="Arial" w:hAnsi="Arial" w:cs="Arial"/>
          <w:sz w:val="24"/>
          <w:szCs w:val="24"/>
        </w:rPr>
        <w:t xml:space="preserve">the settlements of </w:t>
      </w:r>
      <w:r w:rsidR="002605DD" w:rsidRPr="00C2415B">
        <w:rPr>
          <w:rFonts w:ascii="Arial" w:hAnsi="Arial" w:cs="Arial"/>
          <w:sz w:val="24"/>
          <w:szCs w:val="24"/>
        </w:rPr>
        <w:t xml:space="preserve">Strangford village, Saul, </w:t>
      </w:r>
      <w:proofErr w:type="spellStart"/>
      <w:r w:rsidR="002605DD" w:rsidRPr="00C2415B">
        <w:rPr>
          <w:rFonts w:ascii="Arial" w:hAnsi="Arial" w:cs="Arial"/>
          <w:sz w:val="24"/>
          <w:szCs w:val="24"/>
        </w:rPr>
        <w:t>Ballyhornan</w:t>
      </w:r>
      <w:proofErr w:type="spellEnd"/>
      <w:r w:rsidR="002605DD" w:rsidRPr="00C2415B">
        <w:rPr>
          <w:rFonts w:ascii="Arial" w:hAnsi="Arial" w:cs="Arial"/>
          <w:sz w:val="24"/>
          <w:szCs w:val="24"/>
        </w:rPr>
        <w:t xml:space="preserve">, </w:t>
      </w:r>
      <w:proofErr w:type="spellStart"/>
      <w:r w:rsidR="002605DD" w:rsidRPr="00C2415B">
        <w:rPr>
          <w:rFonts w:ascii="Arial" w:hAnsi="Arial" w:cs="Arial"/>
          <w:sz w:val="24"/>
          <w:szCs w:val="24"/>
        </w:rPr>
        <w:t>Kilclief</w:t>
      </w:r>
      <w:proofErr w:type="spellEnd"/>
      <w:r w:rsidR="002605DD" w:rsidRPr="00C2415B">
        <w:rPr>
          <w:rFonts w:ascii="Arial" w:hAnsi="Arial" w:cs="Arial"/>
          <w:sz w:val="24"/>
          <w:szCs w:val="24"/>
        </w:rPr>
        <w:t xml:space="preserve">, </w:t>
      </w:r>
      <w:proofErr w:type="spellStart"/>
      <w:r w:rsidR="002605DD" w:rsidRPr="00C2415B">
        <w:rPr>
          <w:rFonts w:ascii="Arial" w:hAnsi="Arial" w:cs="Arial"/>
          <w:sz w:val="24"/>
          <w:szCs w:val="24"/>
        </w:rPr>
        <w:t>Dunsford</w:t>
      </w:r>
      <w:proofErr w:type="spellEnd"/>
      <w:r w:rsidR="002605DD" w:rsidRPr="00C2415B">
        <w:rPr>
          <w:rFonts w:ascii="Arial" w:hAnsi="Arial" w:cs="Arial"/>
          <w:sz w:val="24"/>
          <w:szCs w:val="24"/>
        </w:rPr>
        <w:t xml:space="preserve">, </w:t>
      </w:r>
      <w:proofErr w:type="spellStart"/>
      <w:r w:rsidR="002605DD" w:rsidRPr="00C2415B">
        <w:rPr>
          <w:rFonts w:ascii="Arial" w:hAnsi="Arial" w:cs="Arial"/>
          <w:sz w:val="24"/>
          <w:szCs w:val="24"/>
        </w:rPr>
        <w:t>Ballyalton</w:t>
      </w:r>
      <w:proofErr w:type="spellEnd"/>
      <w:r w:rsidR="002605DD" w:rsidRPr="00C2415B">
        <w:rPr>
          <w:rFonts w:ascii="Arial" w:hAnsi="Arial" w:cs="Arial"/>
          <w:sz w:val="24"/>
          <w:szCs w:val="24"/>
        </w:rPr>
        <w:t xml:space="preserve">, </w:t>
      </w:r>
      <w:proofErr w:type="gramStart"/>
      <w:r w:rsidR="002605DD" w:rsidRPr="00C2415B">
        <w:rPr>
          <w:rFonts w:ascii="Arial" w:hAnsi="Arial" w:cs="Arial"/>
          <w:sz w:val="24"/>
          <w:szCs w:val="24"/>
        </w:rPr>
        <w:t xml:space="preserve">etc) </w:t>
      </w:r>
      <w:r w:rsidR="000D2C48" w:rsidRPr="00C2415B">
        <w:rPr>
          <w:rFonts w:ascii="Arial" w:hAnsi="Arial" w:cs="Arial"/>
          <w:sz w:val="24"/>
          <w:szCs w:val="24"/>
        </w:rPr>
        <w:t xml:space="preserve"> to</w:t>
      </w:r>
      <w:proofErr w:type="gramEnd"/>
      <w:r w:rsidR="00A81E9E" w:rsidRPr="00C2415B">
        <w:rPr>
          <w:rFonts w:ascii="Arial" w:hAnsi="Arial" w:cs="Arial"/>
          <w:sz w:val="24"/>
          <w:szCs w:val="24"/>
        </w:rPr>
        <w:t xml:space="preserve"> have to</w:t>
      </w:r>
      <w:r w:rsidR="000D2C48" w:rsidRPr="00C2415B">
        <w:rPr>
          <w:rFonts w:ascii="Arial" w:hAnsi="Arial" w:cs="Arial"/>
          <w:sz w:val="24"/>
          <w:szCs w:val="24"/>
        </w:rPr>
        <w:t xml:space="preserve"> travel through the</w:t>
      </w:r>
      <w:r w:rsidR="00FA0DDA" w:rsidRPr="00C2415B">
        <w:rPr>
          <w:rFonts w:ascii="Arial" w:hAnsi="Arial" w:cs="Arial"/>
          <w:sz w:val="24"/>
          <w:szCs w:val="24"/>
        </w:rPr>
        <w:t>ir</w:t>
      </w:r>
      <w:r w:rsidR="000D2C48" w:rsidRPr="00C2415B">
        <w:rPr>
          <w:rFonts w:ascii="Arial" w:hAnsi="Arial" w:cs="Arial"/>
          <w:sz w:val="24"/>
          <w:szCs w:val="24"/>
        </w:rPr>
        <w:t xml:space="preserve"> main</w:t>
      </w:r>
      <w:r w:rsidR="00FA0DDA" w:rsidRPr="00C2415B">
        <w:rPr>
          <w:rFonts w:ascii="Arial" w:hAnsi="Arial" w:cs="Arial"/>
          <w:sz w:val="24"/>
          <w:szCs w:val="24"/>
        </w:rPr>
        <w:t xml:space="preserve"> local</w:t>
      </w:r>
      <w:r w:rsidR="000D2C48" w:rsidRPr="00C2415B">
        <w:rPr>
          <w:rFonts w:ascii="Arial" w:hAnsi="Arial" w:cs="Arial"/>
          <w:sz w:val="24"/>
          <w:szCs w:val="24"/>
        </w:rPr>
        <w:t xml:space="preserve"> </w:t>
      </w:r>
      <w:r w:rsidR="00385829" w:rsidRPr="00C2415B">
        <w:rPr>
          <w:rFonts w:ascii="Arial" w:hAnsi="Arial" w:cs="Arial"/>
          <w:sz w:val="24"/>
          <w:szCs w:val="24"/>
        </w:rPr>
        <w:t>town</w:t>
      </w:r>
      <w:r w:rsidR="004B41BD" w:rsidRPr="00C2415B">
        <w:rPr>
          <w:rFonts w:ascii="Arial" w:hAnsi="Arial" w:cs="Arial"/>
          <w:sz w:val="24"/>
          <w:szCs w:val="24"/>
        </w:rPr>
        <w:t xml:space="preserve"> (Downpatrick)</w:t>
      </w:r>
      <w:r w:rsidR="00A81E9E" w:rsidRPr="00C2415B">
        <w:rPr>
          <w:rFonts w:ascii="Arial" w:hAnsi="Arial" w:cs="Arial"/>
          <w:sz w:val="24"/>
          <w:szCs w:val="24"/>
        </w:rPr>
        <w:t>,</w:t>
      </w:r>
      <w:r w:rsidR="00FA0DDA" w:rsidRPr="00C2415B">
        <w:rPr>
          <w:rFonts w:ascii="Arial" w:hAnsi="Arial" w:cs="Arial"/>
          <w:sz w:val="24"/>
          <w:szCs w:val="24"/>
        </w:rPr>
        <w:t xml:space="preserve"> in </w:t>
      </w:r>
      <w:r w:rsidR="00A81E9E" w:rsidRPr="00C2415B">
        <w:rPr>
          <w:rFonts w:ascii="Arial" w:hAnsi="Arial" w:cs="Arial"/>
          <w:sz w:val="24"/>
          <w:szCs w:val="24"/>
        </w:rPr>
        <w:t>a different</w:t>
      </w:r>
      <w:r w:rsidR="00FA0DDA" w:rsidRPr="00C2415B">
        <w:rPr>
          <w:rFonts w:ascii="Arial" w:hAnsi="Arial" w:cs="Arial"/>
          <w:sz w:val="24"/>
          <w:szCs w:val="24"/>
        </w:rPr>
        <w:t xml:space="preserve"> </w:t>
      </w:r>
      <w:r w:rsidR="00A81E9E" w:rsidRPr="00C2415B">
        <w:rPr>
          <w:rFonts w:ascii="Arial" w:hAnsi="Arial" w:cs="Arial"/>
          <w:sz w:val="24"/>
          <w:szCs w:val="24"/>
        </w:rPr>
        <w:t>c</w:t>
      </w:r>
      <w:r w:rsidR="00FA0DDA" w:rsidRPr="00C2415B">
        <w:rPr>
          <w:rFonts w:ascii="Arial" w:hAnsi="Arial" w:cs="Arial"/>
          <w:sz w:val="24"/>
          <w:szCs w:val="24"/>
        </w:rPr>
        <w:t>ons</w:t>
      </w:r>
      <w:r w:rsidR="00A81E9E" w:rsidRPr="00C2415B">
        <w:rPr>
          <w:rFonts w:ascii="Arial" w:hAnsi="Arial" w:cs="Arial"/>
          <w:sz w:val="24"/>
          <w:szCs w:val="24"/>
        </w:rPr>
        <w:t>t</w:t>
      </w:r>
      <w:r w:rsidR="00FA0DDA" w:rsidRPr="00C2415B">
        <w:rPr>
          <w:rFonts w:ascii="Arial" w:hAnsi="Arial" w:cs="Arial"/>
          <w:sz w:val="24"/>
          <w:szCs w:val="24"/>
        </w:rPr>
        <w:t>ituency</w:t>
      </w:r>
      <w:r w:rsidR="002605DD" w:rsidRPr="00C2415B">
        <w:rPr>
          <w:rFonts w:ascii="Arial" w:hAnsi="Arial" w:cs="Arial"/>
          <w:sz w:val="24"/>
          <w:szCs w:val="24"/>
        </w:rPr>
        <w:t>,</w:t>
      </w:r>
      <w:r w:rsidR="00FA0DDA" w:rsidRPr="00C2415B">
        <w:rPr>
          <w:rFonts w:ascii="Arial" w:hAnsi="Arial" w:cs="Arial"/>
          <w:sz w:val="24"/>
          <w:szCs w:val="24"/>
        </w:rPr>
        <w:t xml:space="preserve"> to access the main towns </w:t>
      </w:r>
      <w:r w:rsidR="00133876" w:rsidRPr="00C2415B">
        <w:rPr>
          <w:rFonts w:ascii="Arial" w:hAnsi="Arial" w:cs="Arial"/>
          <w:sz w:val="24"/>
          <w:szCs w:val="24"/>
        </w:rPr>
        <w:t>of</w:t>
      </w:r>
      <w:r w:rsidR="006B79C9" w:rsidRPr="00C2415B">
        <w:rPr>
          <w:rFonts w:ascii="Arial" w:hAnsi="Arial" w:cs="Arial"/>
          <w:sz w:val="24"/>
          <w:szCs w:val="24"/>
        </w:rPr>
        <w:t xml:space="preserve"> their new c</w:t>
      </w:r>
      <w:r w:rsidR="00FA0DDA" w:rsidRPr="00C2415B">
        <w:rPr>
          <w:rFonts w:ascii="Arial" w:hAnsi="Arial" w:cs="Arial"/>
          <w:sz w:val="24"/>
          <w:szCs w:val="24"/>
        </w:rPr>
        <w:t>ons</w:t>
      </w:r>
      <w:r w:rsidR="004D0B44" w:rsidRPr="00C2415B">
        <w:rPr>
          <w:rFonts w:ascii="Arial" w:hAnsi="Arial" w:cs="Arial"/>
          <w:sz w:val="24"/>
          <w:szCs w:val="24"/>
        </w:rPr>
        <w:t>t</w:t>
      </w:r>
      <w:r w:rsidR="00FA0DDA" w:rsidRPr="00C2415B">
        <w:rPr>
          <w:rFonts w:ascii="Arial" w:hAnsi="Arial" w:cs="Arial"/>
          <w:sz w:val="24"/>
          <w:szCs w:val="24"/>
        </w:rPr>
        <w:t>ituency</w:t>
      </w:r>
      <w:r w:rsidR="002605DD" w:rsidRPr="00C2415B">
        <w:rPr>
          <w:rFonts w:ascii="Arial" w:hAnsi="Arial" w:cs="Arial"/>
          <w:sz w:val="24"/>
          <w:szCs w:val="24"/>
        </w:rPr>
        <w:t xml:space="preserve"> (Ballynahinch, Comber and Newtownards)</w:t>
      </w:r>
      <w:r w:rsidR="00FA0DDA" w:rsidRPr="00C2415B">
        <w:rPr>
          <w:rFonts w:ascii="Arial" w:hAnsi="Arial" w:cs="Arial"/>
          <w:sz w:val="24"/>
          <w:szCs w:val="24"/>
        </w:rPr>
        <w:t>.</w:t>
      </w:r>
    </w:p>
    <w:p w14:paraId="08A17294" w14:textId="34B55F66" w:rsidR="0020486F" w:rsidRPr="00C2415B" w:rsidRDefault="0020486F" w:rsidP="004D0B44">
      <w:pPr>
        <w:spacing w:line="240" w:lineRule="auto"/>
        <w:rPr>
          <w:rFonts w:ascii="Arial" w:hAnsi="Arial" w:cs="Arial"/>
          <w:sz w:val="24"/>
          <w:szCs w:val="24"/>
        </w:rPr>
      </w:pPr>
    </w:p>
    <w:p w14:paraId="7FE95915" w14:textId="2E7FD6E1" w:rsidR="00E24C94" w:rsidRPr="00C2415B" w:rsidRDefault="0020486F" w:rsidP="004D0B44">
      <w:pPr>
        <w:spacing w:line="240" w:lineRule="auto"/>
        <w:rPr>
          <w:rFonts w:ascii="Arial" w:hAnsi="Arial" w:cs="Arial"/>
          <w:sz w:val="24"/>
          <w:szCs w:val="24"/>
        </w:rPr>
      </w:pPr>
      <w:r w:rsidRPr="00C2415B">
        <w:rPr>
          <w:rFonts w:ascii="Arial" w:hAnsi="Arial" w:cs="Arial"/>
          <w:sz w:val="24"/>
          <w:szCs w:val="24"/>
        </w:rPr>
        <w:t>For th</w:t>
      </w:r>
      <w:r w:rsidR="002D6897" w:rsidRPr="00C2415B">
        <w:rPr>
          <w:rFonts w:ascii="Arial" w:hAnsi="Arial" w:cs="Arial"/>
          <w:sz w:val="24"/>
          <w:szCs w:val="24"/>
        </w:rPr>
        <w:t>e</w:t>
      </w:r>
      <w:r w:rsidRPr="00C2415B">
        <w:rPr>
          <w:rFonts w:ascii="Arial" w:hAnsi="Arial" w:cs="Arial"/>
          <w:sz w:val="24"/>
          <w:szCs w:val="24"/>
        </w:rPr>
        <w:t xml:space="preserve"> Strangford ward </w:t>
      </w:r>
      <w:r w:rsidR="002D6897" w:rsidRPr="00C2415B">
        <w:rPr>
          <w:rFonts w:ascii="Arial" w:hAnsi="Arial" w:cs="Arial"/>
          <w:sz w:val="24"/>
          <w:szCs w:val="24"/>
        </w:rPr>
        <w:t xml:space="preserve">to move to </w:t>
      </w:r>
      <w:r w:rsidRPr="00C2415B">
        <w:rPr>
          <w:rFonts w:ascii="Arial" w:hAnsi="Arial" w:cs="Arial"/>
          <w:sz w:val="24"/>
          <w:szCs w:val="24"/>
        </w:rPr>
        <w:t xml:space="preserve">their new constituency </w:t>
      </w:r>
      <w:r w:rsidR="002D6897" w:rsidRPr="00C2415B">
        <w:rPr>
          <w:rFonts w:ascii="Arial" w:hAnsi="Arial" w:cs="Arial"/>
          <w:sz w:val="24"/>
          <w:szCs w:val="24"/>
        </w:rPr>
        <w:t xml:space="preserve">this part of the </w:t>
      </w:r>
      <w:proofErr w:type="spellStart"/>
      <w:r w:rsidR="002D6897" w:rsidRPr="00C2415B">
        <w:rPr>
          <w:rFonts w:ascii="Arial" w:hAnsi="Arial" w:cs="Arial"/>
          <w:sz w:val="24"/>
          <w:szCs w:val="24"/>
        </w:rPr>
        <w:t>Lecale</w:t>
      </w:r>
      <w:proofErr w:type="spellEnd"/>
      <w:r w:rsidRPr="00C2415B">
        <w:rPr>
          <w:rFonts w:ascii="Arial" w:hAnsi="Arial" w:cs="Arial"/>
          <w:sz w:val="24"/>
          <w:szCs w:val="24"/>
        </w:rPr>
        <w:t xml:space="preserve"> </w:t>
      </w:r>
      <w:r w:rsidR="00133876" w:rsidRPr="00C2415B">
        <w:rPr>
          <w:rFonts w:ascii="Arial" w:hAnsi="Arial" w:cs="Arial"/>
          <w:sz w:val="24"/>
          <w:szCs w:val="24"/>
        </w:rPr>
        <w:t>Coastline</w:t>
      </w:r>
      <w:r w:rsidRPr="00C2415B">
        <w:rPr>
          <w:rFonts w:ascii="Arial" w:hAnsi="Arial" w:cs="Arial"/>
          <w:sz w:val="24"/>
          <w:szCs w:val="24"/>
        </w:rPr>
        <w:t xml:space="preserve"> </w:t>
      </w:r>
      <w:r w:rsidR="002D6897" w:rsidRPr="00C2415B">
        <w:rPr>
          <w:rFonts w:ascii="Arial" w:hAnsi="Arial" w:cs="Arial"/>
          <w:sz w:val="24"/>
          <w:szCs w:val="24"/>
        </w:rPr>
        <w:t>(</w:t>
      </w:r>
      <w:r w:rsidRPr="00C2415B">
        <w:rPr>
          <w:rFonts w:ascii="Arial" w:hAnsi="Arial" w:cs="Arial"/>
          <w:sz w:val="24"/>
          <w:szCs w:val="24"/>
        </w:rPr>
        <w:t>of some 40 square miles</w:t>
      </w:r>
      <w:r w:rsidR="002D6897" w:rsidRPr="00C2415B">
        <w:rPr>
          <w:rFonts w:ascii="Arial" w:hAnsi="Arial" w:cs="Arial"/>
          <w:sz w:val="24"/>
          <w:szCs w:val="24"/>
        </w:rPr>
        <w:t>)</w:t>
      </w:r>
      <w:r w:rsidRPr="00C2415B">
        <w:rPr>
          <w:rFonts w:ascii="Arial" w:hAnsi="Arial" w:cs="Arial"/>
          <w:sz w:val="24"/>
          <w:szCs w:val="24"/>
        </w:rPr>
        <w:t xml:space="preserve"> will </w:t>
      </w:r>
      <w:r w:rsidR="00133876" w:rsidRPr="00C2415B">
        <w:rPr>
          <w:rFonts w:ascii="Arial" w:hAnsi="Arial" w:cs="Arial"/>
          <w:sz w:val="24"/>
          <w:szCs w:val="24"/>
        </w:rPr>
        <w:t xml:space="preserve">only </w:t>
      </w:r>
      <w:r w:rsidRPr="00C2415B">
        <w:rPr>
          <w:rFonts w:ascii="Arial" w:hAnsi="Arial" w:cs="Arial"/>
          <w:sz w:val="24"/>
          <w:szCs w:val="24"/>
        </w:rPr>
        <w:t xml:space="preserve">be connected to their new constituency via a </w:t>
      </w:r>
      <w:r w:rsidR="004D0B44" w:rsidRPr="00C2415B">
        <w:rPr>
          <w:rFonts w:ascii="Arial" w:hAnsi="Arial" w:cs="Arial"/>
          <w:sz w:val="24"/>
          <w:szCs w:val="24"/>
        </w:rPr>
        <w:t>10-metre</w:t>
      </w:r>
      <w:r w:rsidRPr="00C2415B">
        <w:rPr>
          <w:rFonts w:ascii="Arial" w:hAnsi="Arial" w:cs="Arial"/>
          <w:sz w:val="24"/>
          <w:szCs w:val="24"/>
        </w:rPr>
        <w:t xml:space="preserve"> strip of road </w:t>
      </w:r>
      <w:r w:rsidR="0018628D" w:rsidRPr="00C2415B">
        <w:rPr>
          <w:rFonts w:ascii="Arial" w:hAnsi="Arial" w:cs="Arial"/>
          <w:sz w:val="24"/>
          <w:szCs w:val="24"/>
        </w:rPr>
        <w:t xml:space="preserve">(around the junction of the </w:t>
      </w:r>
      <w:proofErr w:type="spellStart"/>
      <w:r w:rsidR="0018628D" w:rsidRPr="00C2415B">
        <w:rPr>
          <w:rFonts w:ascii="Arial" w:hAnsi="Arial" w:cs="Arial"/>
          <w:sz w:val="24"/>
          <w:szCs w:val="24"/>
        </w:rPr>
        <w:t>M</w:t>
      </w:r>
      <w:r w:rsidR="00EA07CF" w:rsidRPr="00C2415B">
        <w:rPr>
          <w:rFonts w:ascii="Arial" w:hAnsi="Arial" w:cs="Arial"/>
          <w:sz w:val="24"/>
          <w:szCs w:val="24"/>
        </w:rPr>
        <w:t>e</w:t>
      </w:r>
      <w:r w:rsidR="0018628D" w:rsidRPr="00C2415B">
        <w:rPr>
          <w:rFonts w:ascii="Arial" w:hAnsi="Arial" w:cs="Arial"/>
          <w:sz w:val="24"/>
          <w:szCs w:val="24"/>
        </w:rPr>
        <w:t>arne</w:t>
      </w:r>
      <w:proofErr w:type="spellEnd"/>
      <w:r w:rsidR="0018628D" w:rsidRPr="00C2415B">
        <w:rPr>
          <w:rFonts w:ascii="Arial" w:hAnsi="Arial" w:cs="Arial"/>
          <w:sz w:val="24"/>
          <w:szCs w:val="24"/>
        </w:rPr>
        <w:t xml:space="preserve"> Rd/Strangford Road) </w:t>
      </w:r>
      <w:r w:rsidRPr="00C2415B">
        <w:rPr>
          <w:rFonts w:ascii="Arial" w:hAnsi="Arial" w:cs="Arial"/>
          <w:sz w:val="24"/>
          <w:szCs w:val="24"/>
        </w:rPr>
        <w:t xml:space="preserve">and yet </w:t>
      </w:r>
      <w:r w:rsidR="0018628D" w:rsidRPr="00C2415B">
        <w:rPr>
          <w:rFonts w:ascii="Arial" w:hAnsi="Arial" w:cs="Arial"/>
          <w:sz w:val="24"/>
          <w:szCs w:val="24"/>
        </w:rPr>
        <w:t xml:space="preserve">they </w:t>
      </w:r>
      <w:r w:rsidRPr="00C2415B">
        <w:rPr>
          <w:rFonts w:ascii="Arial" w:hAnsi="Arial" w:cs="Arial"/>
          <w:sz w:val="24"/>
          <w:szCs w:val="24"/>
        </w:rPr>
        <w:t xml:space="preserve">will share an </w:t>
      </w:r>
      <w:r w:rsidR="004D0B44" w:rsidRPr="00C2415B">
        <w:rPr>
          <w:rFonts w:ascii="Arial" w:hAnsi="Arial" w:cs="Arial"/>
          <w:sz w:val="24"/>
          <w:szCs w:val="24"/>
        </w:rPr>
        <w:t>8-mile</w:t>
      </w:r>
      <w:r w:rsidR="00D37B8B" w:rsidRPr="00C2415B">
        <w:rPr>
          <w:rFonts w:ascii="Arial" w:hAnsi="Arial" w:cs="Arial"/>
          <w:sz w:val="24"/>
          <w:szCs w:val="24"/>
        </w:rPr>
        <w:t xml:space="preserve"> </w:t>
      </w:r>
      <w:r w:rsidRPr="00C2415B">
        <w:rPr>
          <w:rFonts w:ascii="Arial" w:hAnsi="Arial" w:cs="Arial"/>
          <w:sz w:val="24"/>
          <w:szCs w:val="24"/>
        </w:rPr>
        <w:t xml:space="preserve">border with </w:t>
      </w:r>
      <w:r w:rsidR="0018628D" w:rsidRPr="00C2415B">
        <w:rPr>
          <w:rFonts w:ascii="Arial" w:hAnsi="Arial" w:cs="Arial"/>
          <w:sz w:val="24"/>
          <w:szCs w:val="24"/>
        </w:rPr>
        <w:t xml:space="preserve">a </w:t>
      </w:r>
      <w:r w:rsidR="00E24C94" w:rsidRPr="00C2415B">
        <w:rPr>
          <w:rFonts w:ascii="Arial" w:hAnsi="Arial" w:cs="Arial"/>
          <w:sz w:val="24"/>
          <w:szCs w:val="24"/>
        </w:rPr>
        <w:t>different</w:t>
      </w:r>
      <w:r w:rsidRPr="00C2415B">
        <w:rPr>
          <w:rFonts w:ascii="Arial" w:hAnsi="Arial" w:cs="Arial"/>
          <w:sz w:val="24"/>
          <w:szCs w:val="24"/>
        </w:rPr>
        <w:t xml:space="preserve"> constituency. </w:t>
      </w:r>
    </w:p>
    <w:p w14:paraId="6FEA40EA" w14:textId="77777777" w:rsidR="00E24C94" w:rsidRPr="00C2415B" w:rsidRDefault="00E24C94" w:rsidP="004D0B44">
      <w:pPr>
        <w:spacing w:line="240" w:lineRule="auto"/>
        <w:rPr>
          <w:rFonts w:ascii="Arial" w:hAnsi="Arial" w:cs="Arial"/>
          <w:sz w:val="24"/>
          <w:szCs w:val="24"/>
        </w:rPr>
      </w:pPr>
    </w:p>
    <w:p w14:paraId="2E2B8285" w14:textId="71EAF2B2" w:rsidR="00D37B8B" w:rsidRPr="00C2415B" w:rsidRDefault="0020486F" w:rsidP="004D0B44">
      <w:pPr>
        <w:spacing w:line="240" w:lineRule="auto"/>
        <w:rPr>
          <w:rFonts w:ascii="Arial" w:hAnsi="Arial" w:cs="Arial"/>
          <w:sz w:val="24"/>
          <w:szCs w:val="24"/>
        </w:rPr>
      </w:pPr>
      <w:r w:rsidRPr="00C2415B">
        <w:rPr>
          <w:rFonts w:ascii="Arial" w:hAnsi="Arial" w:cs="Arial"/>
          <w:sz w:val="24"/>
          <w:szCs w:val="24"/>
        </w:rPr>
        <w:t>It will be all but landlocked</w:t>
      </w:r>
      <w:r w:rsidR="00D37B8B" w:rsidRPr="00C2415B">
        <w:rPr>
          <w:rFonts w:ascii="Arial" w:hAnsi="Arial" w:cs="Arial"/>
          <w:sz w:val="24"/>
          <w:szCs w:val="24"/>
        </w:rPr>
        <w:t xml:space="preserve"> by a different constituency</w:t>
      </w:r>
      <w:r w:rsidRPr="00C2415B">
        <w:rPr>
          <w:rFonts w:ascii="Arial" w:hAnsi="Arial" w:cs="Arial"/>
          <w:sz w:val="24"/>
          <w:szCs w:val="24"/>
        </w:rPr>
        <w:t xml:space="preserve"> </w:t>
      </w:r>
      <w:r w:rsidR="00DE22D9" w:rsidRPr="00C2415B">
        <w:rPr>
          <w:rFonts w:ascii="Arial" w:hAnsi="Arial" w:cs="Arial"/>
          <w:sz w:val="24"/>
          <w:szCs w:val="24"/>
        </w:rPr>
        <w:t>(excep</w:t>
      </w:r>
      <w:r w:rsidR="006B79C9" w:rsidRPr="00C2415B">
        <w:rPr>
          <w:rFonts w:ascii="Arial" w:hAnsi="Arial" w:cs="Arial"/>
          <w:sz w:val="24"/>
          <w:szCs w:val="24"/>
        </w:rPr>
        <w:t xml:space="preserve">t for a </w:t>
      </w:r>
      <w:r w:rsidR="004D0B44" w:rsidRPr="00C2415B">
        <w:rPr>
          <w:rFonts w:ascii="Arial" w:hAnsi="Arial" w:cs="Arial"/>
          <w:sz w:val="24"/>
          <w:szCs w:val="24"/>
        </w:rPr>
        <w:t>10-metre</w:t>
      </w:r>
      <w:r w:rsidR="006B79C9" w:rsidRPr="00C2415B">
        <w:rPr>
          <w:rFonts w:ascii="Arial" w:hAnsi="Arial" w:cs="Arial"/>
          <w:sz w:val="24"/>
          <w:szCs w:val="24"/>
        </w:rPr>
        <w:t xml:space="preserve"> strip of road). T</w:t>
      </w:r>
      <w:r w:rsidRPr="00C2415B">
        <w:rPr>
          <w:rFonts w:ascii="Arial" w:hAnsi="Arial" w:cs="Arial"/>
          <w:sz w:val="24"/>
          <w:szCs w:val="24"/>
        </w:rPr>
        <w:t>his</w:t>
      </w:r>
      <w:r w:rsidR="006B79C9" w:rsidRPr="00C2415B">
        <w:rPr>
          <w:rFonts w:ascii="Arial" w:hAnsi="Arial" w:cs="Arial"/>
          <w:sz w:val="24"/>
          <w:szCs w:val="24"/>
        </w:rPr>
        <w:t xml:space="preserve"> can be avoided;</w:t>
      </w:r>
      <w:r w:rsidRPr="00C2415B">
        <w:rPr>
          <w:rFonts w:ascii="Arial" w:hAnsi="Arial" w:cs="Arial"/>
          <w:sz w:val="24"/>
          <w:szCs w:val="24"/>
        </w:rPr>
        <w:t xml:space="preserve"> is unhelpful</w:t>
      </w:r>
      <w:r w:rsidR="006B79C9" w:rsidRPr="00C2415B">
        <w:rPr>
          <w:rFonts w:ascii="Arial" w:hAnsi="Arial" w:cs="Arial"/>
          <w:sz w:val="24"/>
          <w:szCs w:val="24"/>
        </w:rPr>
        <w:t>, and opposes the princip</w:t>
      </w:r>
      <w:r w:rsidR="00D37B8B" w:rsidRPr="00C2415B">
        <w:rPr>
          <w:rFonts w:ascii="Arial" w:hAnsi="Arial" w:cs="Arial"/>
          <w:sz w:val="24"/>
          <w:szCs w:val="24"/>
        </w:rPr>
        <w:t>l</w:t>
      </w:r>
      <w:r w:rsidR="006B79C9" w:rsidRPr="00C2415B">
        <w:rPr>
          <w:rFonts w:ascii="Arial" w:hAnsi="Arial" w:cs="Arial"/>
          <w:sz w:val="24"/>
          <w:szCs w:val="24"/>
        </w:rPr>
        <w:t>e</w:t>
      </w:r>
      <w:r w:rsidR="00D37B8B" w:rsidRPr="00C2415B">
        <w:rPr>
          <w:rFonts w:ascii="Arial" w:hAnsi="Arial" w:cs="Arial"/>
          <w:sz w:val="24"/>
          <w:szCs w:val="24"/>
        </w:rPr>
        <w:t>s of Rule 5 of the Commission’s guidelines</w:t>
      </w:r>
      <w:r w:rsidR="00A02286" w:rsidRPr="00C2415B">
        <w:rPr>
          <w:rFonts w:ascii="Arial" w:hAnsi="Arial" w:cs="Arial"/>
          <w:sz w:val="24"/>
          <w:szCs w:val="24"/>
        </w:rPr>
        <w:t>:</w:t>
      </w:r>
    </w:p>
    <w:p w14:paraId="0F88E9AC" w14:textId="12792A5A" w:rsidR="00556C67" w:rsidRPr="00C2415B" w:rsidRDefault="00556C67" w:rsidP="004D0B44">
      <w:pPr>
        <w:spacing w:line="240" w:lineRule="auto"/>
        <w:rPr>
          <w:rFonts w:ascii="Arial" w:hAnsi="Arial" w:cs="Arial"/>
          <w:sz w:val="24"/>
          <w:szCs w:val="24"/>
        </w:rPr>
      </w:pPr>
    </w:p>
    <w:p w14:paraId="6155D9C4" w14:textId="0F0B3FF1" w:rsidR="00556C67" w:rsidRPr="00C2415B" w:rsidRDefault="00556C67" w:rsidP="004D0B44">
      <w:pPr>
        <w:spacing w:line="240" w:lineRule="auto"/>
        <w:ind w:hanging="270"/>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These are:</w:t>
      </w:r>
    </w:p>
    <w:p w14:paraId="3DA0ABA3" w14:textId="77777777" w:rsidR="00D243CC" w:rsidRPr="00C2415B" w:rsidRDefault="00D243CC" w:rsidP="004D0B44">
      <w:pPr>
        <w:spacing w:line="240" w:lineRule="auto"/>
        <w:ind w:hanging="270"/>
        <w:jc w:val="both"/>
        <w:divId w:val="1261257120"/>
        <w:rPr>
          <w:rFonts w:ascii="Arial" w:eastAsia="Times New Roman" w:hAnsi="Arial" w:cs="Arial"/>
          <w:color w:val="000000"/>
          <w:sz w:val="24"/>
          <w:szCs w:val="24"/>
          <w:lang w:eastAsia="en-GB"/>
        </w:rPr>
      </w:pPr>
    </w:p>
    <w:p w14:paraId="5FB6F63E" w14:textId="1978FE0E" w:rsidR="00556C67" w:rsidRPr="00C2415B" w:rsidRDefault="00D243CC" w:rsidP="004D0B44">
      <w:pPr>
        <w:pStyle w:val="ListParagraph"/>
        <w:numPr>
          <w:ilvl w:val="0"/>
          <w:numId w:val="14"/>
        </w:numPr>
        <w:spacing w:line="240" w:lineRule="auto"/>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S</w:t>
      </w:r>
      <w:r w:rsidR="00556C67" w:rsidRPr="00C2415B">
        <w:rPr>
          <w:rFonts w:ascii="Arial" w:eastAsia="Times New Roman" w:hAnsi="Arial" w:cs="Arial"/>
          <w:color w:val="000000"/>
          <w:sz w:val="24"/>
          <w:szCs w:val="24"/>
          <w:lang w:eastAsia="en-GB"/>
        </w:rPr>
        <w:t>pecial geographical considerations, including in particular the size, shape and accessibility of a </w:t>
      </w:r>
      <w:proofErr w:type="gramStart"/>
      <w:r w:rsidR="00556C67" w:rsidRPr="00C2415B">
        <w:rPr>
          <w:rFonts w:ascii="Arial" w:eastAsia="Times New Roman" w:hAnsi="Arial" w:cs="Arial"/>
          <w:color w:val="000000"/>
          <w:sz w:val="24"/>
          <w:szCs w:val="24"/>
          <w:lang w:eastAsia="en-GB"/>
        </w:rPr>
        <w:t>constituency;</w:t>
      </w:r>
      <w:proofErr w:type="gramEnd"/>
    </w:p>
    <w:p w14:paraId="3E5ADDFA" w14:textId="77167291" w:rsidR="00556C67" w:rsidRPr="00C2415B" w:rsidRDefault="00D243CC" w:rsidP="004D0B44">
      <w:pPr>
        <w:pStyle w:val="ListParagraph"/>
        <w:numPr>
          <w:ilvl w:val="0"/>
          <w:numId w:val="14"/>
        </w:numPr>
        <w:spacing w:line="240" w:lineRule="auto"/>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L</w:t>
      </w:r>
      <w:r w:rsidR="00556C67" w:rsidRPr="00C2415B">
        <w:rPr>
          <w:rFonts w:ascii="Arial" w:eastAsia="Times New Roman" w:hAnsi="Arial" w:cs="Arial"/>
          <w:color w:val="000000"/>
          <w:sz w:val="24"/>
          <w:szCs w:val="24"/>
          <w:lang w:eastAsia="en-GB"/>
        </w:rPr>
        <w:t xml:space="preserve">ocal government boundaries which exist, or are prospective, on the review </w:t>
      </w:r>
      <w:proofErr w:type="gramStart"/>
      <w:r w:rsidR="00556C67" w:rsidRPr="00C2415B">
        <w:rPr>
          <w:rFonts w:ascii="Arial" w:eastAsia="Times New Roman" w:hAnsi="Arial" w:cs="Arial"/>
          <w:color w:val="000000"/>
          <w:sz w:val="24"/>
          <w:szCs w:val="24"/>
          <w:lang w:eastAsia="en-GB"/>
        </w:rPr>
        <w:t>date</w:t>
      </w:r>
      <w:proofErr w:type="gramEnd"/>
    </w:p>
    <w:p w14:paraId="17946A67" w14:textId="3FFAD46F" w:rsidR="00556C67" w:rsidRPr="00C2415B" w:rsidRDefault="00D243CC" w:rsidP="004D0B44">
      <w:pPr>
        <w:pStyle w:val="ListParagraph"/>
        <w:numPr>
          <w:ilvl w:val="0"/>
          <w:numId w:val="14"/>
        </w:numPr>
        <w:spacing w:line="240" w:lineRule="auto"/>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B</w:t>
      </w:r>
      <w:r w:rsidR="00556C67" w:rsidRPr="00C2415B">
        <w:rPr>
          <w:rFonts w:ascii="Arial" w:eastAsia="Times New Roman" w:hAnsi="Arial" w:cs="Arial"/>
          <w:color w:val="000000"/>
          <w:sz w:val="24"/>
          <w:szCs w:val="24"/>
          <w:lang w:eastAsia="en-GB"/>
        </w:rPr>
        <w:t xml:space="preserve">oundaries of existing </w:t>
      </w:r>
      <w:proofErr w:type="gramStart"/>
      <w:r w:rsidR="00556C67" w:rsidRPr="00C2415B">
        <w:rPr>
          <w:rFonts w:ascii="Arial" w:eastAsia="Times New Roman" w:hAnsi="Arial" w:cs="Arial"/>
          <w:color w:val="000000"/>
          <w:sz w:val="24"/>
          <w:szCs w:val="24"/>
          <w:lang w:eastAsia="en-GB"/>
        </w:rPr>
        <w:t>constituencies ;</w:t>
      </w:r>
      <w:proofErr w:type="gramEnd"/>
    </w:p>
    <w:p w14:paraId="6720939E" w14:textId="69A31414" w:rsidR="00D243CC" w:rsidRPr="00C2415B" w:rsidRDefault="00D243CC" w:rsidP="004D0B44">
      <w:pPr>
        <w:pStyle w:val="ListParagraph"/>
        <w:numPr>
          <w:ilvl w:val="0"/>
          <w:numId w:val="14"/>
        </w:numPr>
        <w:spacing w:line="240" w:lineRule="auto"/>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A</w:t>
      </w:r>
      <w:r w:rsidR="00556C67" w:rsidRPr="00C2415B">
        <w:rPr>
          <w:rFonts w:ascii="Arial" w:eastAsia="Times New Roman" w:hAnsi="Arial" w:cs="Arial"/>
          <w:color w:val="000000"/>
          <w:sz w:val="24"/>
          <w:szCs w:val="24"/>
          <w:lang w:eastAsia="en-GB"/>
        </w:rPr>
        <w:t xml:space="preserve">ny local ties that would be broken by changes in </w:t>
      </w:r>
      <w:proofErr w:type="gramStart"/>
      <w:r w:rsidR="00556C67" w:rsidRPr="00C2415B">
        <w:rPr>
          <w:rFonts w:ascii="Arial" w:eastAsia="Times New Roman" w:hAnsi="Arial" w:cs="Arial"/>
          <w:color w:val="000000"/>
          <w:sz w:val="24"/>
          <w:szCs w:val="24"/>
          <w:lang w:eastAsia="en-GB"/>
        </w:rPr>
        <w:t>constituencies;</w:t>
      </w:r>
      <w:proofErr w:type="gramEnd"/>
    </w:p>
    <w:p w14:paraId="2A7E5DA9" w14:textId="0E167821" w:rsidR="00556C67" w:rsidRPr="00C2415B" w:rsidRDefault="00D243CC" w:rsidP="004D0B44">
      <w:pPr>
        <w:pStyle w:val="ListParagraph"/>
        <w:numPr>
          <w:ilvl w:val="0"/>
          <w:numId w:val="14"/>
        </w:numPr>
        <w:spacing w:line="240" w:lineRule="auto"/>
        <w:jc w:val="both"/>
        <w:divId w:val="1261257120"/>
        <w:rPr>
          <w:rFonts w:ascii="Arial" w:eastAsia="Times New Roman" w:hAnsi="Arial" w:cs="Arial"/>
          <w:color w:val="000000"/>
          <w:sz w:val="24"/>
          <w:szCs w:val="24"/>
          <w:lang w:eastAsia="en-GB"/>
        </w:rPr>
      </w:pPr>
      <w:r w:rsidRPr="00C2415B">
        <w:rPr>
          <w:rFonts w:ascii="Arial" w:eastAsia="Times New Roman" w:hAnsi="Arial" w:cs="Arial"/>
          <w:color w:val="000000"/>
          <w:sz w:val="24"/>
          <w:szCs w:val="24"/>
          <w:lang w:eastAsia="en-GB"/>
        </w:rPr>
        <w:t>T</w:t>
      </w:r>
      <w:r w:rsidR="00556C67" w:rsidRPr="00C2415B">
        <w:rPr>
          <w:rFonts w:ascii="Arial" w:eastAsia="Times New Roman" w:hAnsi="Arial" w:cs="Arial"/>
          <w:color w:val="000000"/>
          <w:sz w:val="24"/>
          <w:szCs w:val="24"/>
          <w:lang w:eastAsia="en-GB"/>
        </w:rPr>
        <w:t>he inconveniences attendant on such changes.</w:t>
      </w:r>
    </w:p>
    <w:p w14:paraId="4D5A8162" w14:textId="77777777" w:rsidR="00556C67" w:rsidRPr="00C2415B" w:rsidRDefault="00556C67" w:rsidP="004D0B44">
      <w:pPr>
        <w:spacing w:line="240" w:lineRule="auto"/>
        <w:rPr>
          <w:rFonts w:ascii="Arial" w:hAnsi="Arial" w:cs="Arial"/>
          <w:sz w:val="24"/>
          <w:szCs w:val="24"/>
        </w:rPr>
      </w:pPr>
    </w:p>
    <w:p w14:paraId="61A501FB" w14:textId="4C8E0C18" w:rsidR="00BF0AE5" w:rsidRDefault="00BF0AE5" w:rsidP="004D0B44">
      <w:pPr>
        <w:spacing w:line="240" w:lineRule="auto"/>
        <w:rPr>
          <w:rFonts w:ascii="Arial" w:hAnsi="Arial" w:cs="Arial"/>
          <w:sz w:val="24"/>
          <w:szCs w:val="24"/>
        </w:rPr>
      </w:pPr>
      <w:r w:rsidRPr="00C2415B">
        <w:rPr>
          <w:rFonts w:ascii="Arial" w:hAnsi="Arial" w:cs="Arial"/>
          <w:sz w:val="24"/>
          <w:szCs w:val="24"/>
        </w:rPr>
        <w:t xml:space="preserve">We believe the removal of the </w:t>
      </w:r>
      <w:r w:rsidR="00920B1C" w:rsidRPr="00C2415B">
        <w:rPr>
          <w:rFonts w:ascii="Arial" w:hAnsi="Arial" w:cs="Arial"/>
          <w:sz w:val="24"/>
          <w:szCs w:val="24"/>
        </w:rPr>
        <w:t>S</w:t>
      </w:r>
      <w:r w:rsidRPr="00C2415B">
        <w:rPr>
          <w:rFonts w:ascii="Arial" w:hAnsi="Arial" w:cs="Arial"/>
          <w:sz w:val="24"/>
          <w:szCs w:val="24"/>
        </w:rPr>
        <w:t xml:space="preserve">trangford ward and splitting of the Downpatrick District </w:t>
      </w:r>
      <w:r w:rsidR="007B6A2A" w:rsidRPr="00C2415B">
        <w:rPr>
          <w:rFonts w:ascii="Arial" w:hAnsi="Arial" w:cs="Arial"/>
          <w:sz w:val="24"/>
          <w:szCs w:val="24"/>
        </w:rPr>
        <w:t>Electoral</w:t>
      </w:r>
      <w:r w:rsidRPr="00C2415B">
        <w:rPr>
          <w:rFonts w:ascii="Arial" w:hAnsi="Arial" w:cs="Arial"/>
          <w:sz w:val="24"/>
          <w:szCs w:val="24"/>
        </w:rPr>
        <w:t xml:space="preserve"> Area and isolation of the </w:t>
      </w:r>
      <w:proofErr w:type="spellStart"/>
      <w:r w:rsidRPr="00C2415B">
        <w:rPr>
          <w:rFonts w:ascii="Arial" w:hAnsi="Arial" w:cs="Arial"/>
          <w:sz w:val="24"/>
          <w:szCs w:val="24"/>
        </w:rPr>
        <w:t>Lecale</w:t>
      </w:r>
      <w:proofErr w:type="spellEnd"/>
      <w:r w:rsidRPr="00C2415B">
        <w:rPr>
          <w:rFonts w:ascii="Arial" w:hAnsi="Arial" w:cs="Arial"/>
          <w:sz w:val="24"/>
          <w:szCs w:val="24"/>
        </w:rPr>
        <w:t xml:space="preserve"> </w:t>
      </w:r>
      <w:r w:rsidR="007B6A2A" w:rsidRPr="00C2415B">
        <w:rPr>
          <w:rFonts w:ascii="Arial" w:hAnsi="Arial" w:cs="Arial"/>
          <w:sz w:val="24"/>
          <w:szCs w:val="24"/>
        </w:rPr>
        <w:t>coastline</w:t>
      </w:r>
      <w:r w:rsidRPr="00C2415B">
        <w:rPr>
          <w:rFonts w:ascii="Arial" w:hAnsi="Arial" w:cs="Arial"/>
          <w:sz w:val="24"/>
          <w:szCs w:val="24"/>
        </w:rPr>
        <w:t xml:space="preserve"> would bre</w:t>
      </w:r>
      <w:r w:rsidR="009B1C71" w:rsidRPr="00C2415B">
        <w:rPr>
          <w:rFonts w:ascii="Arial" w:hAnsi="Arial" w:cs="Arial"/>
          <w:sz w:val="24"/>
          <w:szCs w:val="24"/>
        </w:rPr>
        <w:t>a</w:t>
      </w:r>
      <w:r w:rsidRPr="00C2415B">
        <w:rPr>
          <w:rFonts w:ascii="Arial" w:hAnsi="Arial" w:cs="Arial"/>
          <w:sz w:val="24"/>
          <w:szCs w:val="24"/>
        </w:rPr>
        <w:t>ch each of the above rules</w:t>
      </w:r>
      <w:r w:rsidR="00920B1C" w:rsidRPr="00C2415B">
        <w:rPr>
          <w:rFonts w:ascii="Arial" w:hAnsi="Arial" w:cs="Arial"/>
          <w:sz w:val="24"/>
          <w:szCs w:val="24"/>
        </w:rPr>
        <w:t>,</w:t>
      </w:r>
      <w:r w:rsidR="003E0BD5" w:rsidRPr="00C2415B">
        <w:rPr>
          <w:rFonts w:ascii="Arial" w:hAnsi="Arial" w:cs="Arial"/>
          <w:sz w:val="24"/>
          <w:szCs w:val="24"/>
        </w:rPr>
        <w:t xml:space="preserve"> in turn</w:t>
      </w:r>
      <w:r w:rsidR="00920B1C" w:rsidRPr="00C2415B">
        <w:rPr>
          <w:rFonts w:ascii="Arial" w:hAnsi="Arial" w:cs="Arial"/>
          <w:sz w:val="24"/>
          <w:szCs w:val="24"/>
        </w:rPr>
        <w:t>,</w:t>
      </w:r>
      <w:r w:rsidRPr="00C2415B">
        <w:rPr>
          <w:rFonts w:ascii="Arial" w:hAnsi="Arial" w:cs="Arial"/>
          <w:sz w:val="24"/>
          <w:szCs w:val="24"/>
        </w:rPr>
        <w:t xml:space="preserve"> as follows:</w:t>
      </w:r>
    </w:p>
    <w:p w14:paraId="0072CC8A" w14:textId="77777777" w:rsidR="00F20798" w:rsidRPr="00C2415B" w:rsidRDefault="00F20798" w:rsidP="004D0B44">
      <w:pPr>
        <w:spacing w:line="240" w:lineRule="auto"/>
        <w:rPr>
          <w:rFonts w:ascii="Arial" w:hAnsi="Arial" w:cs="Arial"/>
          <w:sz w:val="24"/>
          <w:szCs w:val="24"/>
        </w:rPr>
      </w:pPr>
    </w:p>
    <w:p w14:paraId="432AD8D9" w14:textId="77777777" w:rsidR="00E44C30" w:rsidRPr="00C2415B" w:rsidRDefault="00E44C30" w:rsidP="004D0B44">
      <w:pPr>
        <w:pStyle w:val="ListParagraph"/>
        <w:numPr>
          <w:ilvl w:val="0"/>
          <w:numId w:val="5"/>
        </w:numPr>
        <w:spacing w:line="240" w:lineRule="auto"/>
        <w:jc w:val="both"/>
        <w:rPr>
          <w:rFonts w:ascii="Arial" w:eastAsia="Times New Roman" w:hAnsi="Arial" w:cs="Arial"/>
          <w:b/>
          <w:bCs/>
          <w:i/>
          <w:iCs/>
          <w:color w:val="000000"/>
          <w:sz w:val="24"/>
          <w:szCs w:val="24"/>
          <w:u w:val="single"/>
          <w:lang w:eastAsia="en-GB"/>
        </w:rPr>
      </w:pPr>
      <w:r w:rsidRPr="00C2415B">
        <w:rPr>
          <w:rFonts w:ascii="Arial" w:eastAsia="Times New Roman" w:hAnsi="Arial" w:cs="Arial"/>
          <w:b/>
          <w:bCs/>
          <w:i/>
          <w:iCs/>
          <w:color w:val="000000"/>
          <w:sz w:val="24"/>
          <w:szCs w:val="24"/>
          <w:u w:val="single"/>
          <w:lang w:eastAsia="en-GB"/>
        </w:rPr>
        <w:lastRenderedPageBreak/>
        <w:t>Special geographical considerations, including in particular the size, shape and accessibility of a </w:t>
      </w:r>
      <w:proofErr w:type="gramStart"/>
      <w:r w:rsidRPr="00C2415B">
        <w:rPr>
          <w:rFonts w:ascii="Arial" w:eastAsia="Times New Roman" w:hAnsi="Arial" w:cs="Arial"/>
          <w:b/>
          <w:bCs/>
          <w:i/>
          <w:iCs/>
          <w:color w:val="000000"/>
          <w:sz w:val="24"/>
          <w:szCs w:val="24"/>
          <w:u w:val="single"/>
          <w:lang w:eastAsia="en-GB"/>
        </w:rPr>
        <w:t>constituency;</w:t>
      </w:r>
      <w:proofErr w:type="gramEnd"/>
    </w:p>
    <w:p w14:paraId="31E63A19" w14:textId="77777777" w:rsidR="00E44C30" w:rsidRPr="00C2415B" w:rsidRDefault="00E44C30" w:rsidP="004D0B44">
      <w:pPr>
        <w:pStyle w:val="ListParagraph"/>
        <w:spacing w:line="240" w:lineRule="auto"/>
        <w:ind w:left="1080"/>
        <w:rPr>
          <w:rFonts w:ascii="Arial" w:hAnsi="Arial" w:cs="Arial"/>
          <w:b/>
          <w:bCs/>
          <w:i/>
          <w:iCs/>
          <w:sz w:val="24"/>
          <w:szCs w:val="24"/>
          <w:u w:val="single"/>
        </w:rPr>
      </w:pPr>
    </w:p>
    <w:p w14:paraId="35B69796" w14:textId="5E03E102" w:rsidR="00BF0AE5" w:rsidRPr="00C2415B" w:rsidRDefault="006B79C9" w:rsidP="004D0B44">
      <w:pPr>
        <w:pStyle w:val="ListParagraph"/>
        <w:spacing w:line="240" w:lineRule="auto"/>
        <w:ind w:left="1080"/>
        <w:rPr>
          <w:rFonts w:ascii="Arial" w:hAnsi="Arial" w:cs="Arial"/>
          <w:sz w:val="24"/>
          <w:szCs w:val="24"/>
        </w:rPr>
      </w:pPr>
      <w:r w:rsidRPr="00C2415B">
        <w:rPr>
          <w:rFonts w:ascii="Arial" w:hAnsi="Arial" w:cs="Arial"/>
          <w:sz w:val="24"/>
          <w:szCs w:val="24"/>
        </w:rPr>
        <w:t>We believe</w:t>
      </w:r>
      <w:r w:rsidR="009A4B31" w:rsidRPr="00C2415B">
        <w:rPr>
          <w:rFonts w:ascii="Arial" w:hAnsi="Arial" w:cs="Arial"/>
          <w:sz w:val="24"/>
          <w:szCs w:val="24"/>
        </w:rPr>
        <w:t xml:space="preserve"> the isolation would leave an unusual shape to the </w:t>
      </w:r>
      <w:r w:rsidRPr="00C2415B">
        <w:rPr>
          <w:rFonts w:ascii="Arial" w:hAnsi="Arial" w:cs="Arial"/>
          <w:sz w:val="24"/>
          <w:szCs w:val="24"/>
        </w:rPr>
        <w:t>constituency,</w:t>
      </w:r>
      <w:r w:rsidR="009A4B31" w:rsidRPr="00C2415B">
        <w:rPr>
          <w:rFonts w:ascii="Arial" w:hAnsi="Arial" w:cs="Arial"/>
          <w:sz w:val="24"/>
          <w:szCs w:val="24"/>
        </w:rPr>
        <w:t xml:space="preserve"> having </w:t>
      </w:r>
      <w:r w:rsidRPr="00C2415B">
        <w:rPr>
          <w:rFonts w:ascii="Arial" w:hAnsi="Arial" w:cs="Arial"/>
          <w:sz w:val="24"/>
          <w:szCs w:val="24"/>
        </w:rPr>
        <w:t>the S</w:t>
      </w:r>
      <w:r w:rsidR="009A4B31" w:rsidRPr="00C2415B">
        <w:rPr>
          <w:rFonts w:ascii="Arial" w:hAnsi="Arial" w:cs="Arial"/>
          <w:sz w:val="24"/>
          <w:szCs w:val="24"/>
        </w:rPr>
        <w:t>trangford wa</w:t>
      </w:r>
      <w:r w:rsidR="001C5428" w:rsidRPr="00C2415B">
        <w:rPr>
          <w:rFonts w:ascii="Arial" w:hAnsi="Arial" w:cs="Arial"/>
          <w:sz w:val="24"/>
          <w:szCs w:val="24"/>
        </w:rPr>
        <w:t>r</w:t>
      </w:r>
      <w:r w:rsidR="009A4B31" w:rsidRPr="00C2415B">
        <w:rPr>
          <w:rFonts w:ascii="Arial" w:hAnsi="Arial" w:cs="Arial"/>
          <w:sz w:val="24"/>
          <w:szCs w:val="24"/>
        </w:rPr>
        <w:t xml:space="preserve">d only connected to the Strangford </w:t>
      </w:r>
      <w:r w:rsidR="001C5428" w:rsidRPr="00C2415B">
        <w:rPr>
          <w:rFonts w:ascii="Arial" w:hAnsi="Arial" w:cs="Arial"/>
          <w:sz w:val="24"/>
          <w:szCs w:val="24"/>
        </w:rPr>
        <w:t>c</w:t>
      </w:r>
      <w:r w:rsidR="009A4B31" w:rsidRPr="00C2415B">
        <w:rPr>
          <w:rFonts w:ascii="Arial" w:hAnsi="Arial" w:cs="Arial"/>
          <w:sz w:val="24"/>
          <w:szCs w:val="24"/>
        </w:rPr>
        <w:t>ons</w:t>
      </w:r>
      <w:r w:rsidR="001C5428" w:rsidRPr="00C2415B">
        <w:rPr>
          <w:rFonts w:ascii="Arial" w:hAnsi="Arial" w:cs="Arial"/>
          <w:sz w:val="24"/>
          <w:szCs w:val="24"/>
        </w:rPr>
        <w:t>t</w:t>
      </w:r>
      <w:r w:rsidR="009A4B31" w:rsidRPr="00C2415B">
        <w:rPr>
          <w:rFonts w:ascii="Arial" w:hAnsi="Arial" w:cs="Arial"/>
          <w:sz w:val="24"/>
          <w:szCs w:val="24"/>
        </w:rPr>
        <w:t xml:space="preserve">ituency via a </w:t>
      </w:r>
      <w:r w:rsidR="001C5428" w:rsidRPr="00C2415B">
        <w:rPr>
          <w:rFonts w:ascii="Arial" w:hAnsi="Arial" w:cs="Arial"/>
          <w:sz w:val="24"/>
          <w:szCs w:val="24"/>
        </w:rPr>
        <w:t xml:space="preserve">stretch of </w:t>
      </w:r>
      <w:r w:rsidR="009A4B31" w:rsidRPr="00C2415B">
        <w:rPr>
          <w:rFonts w:ascii="Arial" w:hAnsi="Arial" w:cs="Arial"/>
          <w:sz w:val="24"/>
          <w:szCs w:val="24"/>
        </w:rPr>
        <w:t xml:space="preserve">single carriageway road. The connecting road is about half a mile long </w:t>
      </w:r>
      <w:r w:rsidR="00E80FFE" w:rsidRPr="00C2415B">
        <w:rPr>
          <w:rFonts w:ascii="Arial" w:hAnsi="Arial" w:cs="Arial"/>
          <w:sz w:val="24"/>
          <w:szCs w:val="24"/>
        </w:rPr>
        <w:t>and 10m wide</w:t>
      </w:r>
      <w:r w:rsidRPr="00C2415B">
        <w:rPr>
          <w:rFonts w:ascii="Arial" w:hAnsi="Arial" w:cs="Arial"/>
          <w:sz w:val="24"/>
          <w:szCs w:val="24"/>
        </w:rPr>
        <w:t>.</w:t>
      </w:r>
      <w:r w:rsidR="00E80FFE" w:rsidRPr="00C2415B">
        <w:rPr>
          <w:rFonts w:ascii="Arial" w:hAnsi="Arial" w:cs="Arial"/>
          <w:sz w:val="24"/>
          <w:szCs w:val="24"/>
        </w:rPr>
        <w:t xml:space="preserve"> </w:t>
      </w:r>
      <w:r w:rsidRPr="00C2415B">
        <w:rPr>
          <w:rFonts w:ascii="Arial" w:hAnsi="Arial" w:cs="Arial"/>
          <w:sz w:val="24"/>
          <w:szCs w:val="24"/>
        </w:rPr>
        <w:t xml:space="preserve"> This </w:t>
      </w:r>
      <w:r w:rsidR="009651F5" w:rsidRPr="00C2415B">
        <w:rPr>
          <w:rFonts w:ascii="Arial" w:hAnsi="Arial" w:cs="Arial"/>
          <w:sz w:val="24"/>
          <w:szCs w:val="24"/>
        </w:rPr>
        <w:t xml:space="preserve">would </w:t>
      </w:r>
      <w:r w:rsidRPr="00C2415B">
        <w:rPr>
          <w:rFonts w:ascii="Arial" w:hAnsi="Arial" w:cs="Arial"/>
          <w:sz w:val="24"/>
          <w:szCs w:val="24"/>
        </w:rPr>
        <w:t>tag the ward</w:t>
      </w:r>
      <w:r w:rsidR="009651F5" w:rsidRPr="00C2415B">
        <w:rPr>
          <w:rFonts w:ascii="Arial" w:hAnsi="Arial" w:cs="Arial"/>
          <w:sz w:val="24"/>
          <w:szCs w:val="24"/>
        </w:rPr>
        <w:t xml:space="preserve"> onto the </w:t>
      </w:r>
      <w:r w:rsidR="007B6A2A" w:rsidRPr="00C2415B">
        <w:rPr>
          <w:rFonts w:ascii="Arial" w:hAnsi="Arial" w:cs="Arial"/>
          <w:sz w:val="24"/>
          <w:szCs w:val="24"/>
        </w:rPr>
        <w:t>Strangford</w:t>
      </w:r>
      <w:r w:rsidR="009651F5" w:rsidRPr="00C2415B">
        <w:rPr>
          <w:rFonts w:ascii="Arial" w:hAnsi="Arial" w:cs="Arial"/>
          <w:sz w:val="24"/>
          <w:szCs w:val="24"/>
        </w:rPr>
        <w:t xml:space="preserve"> </w:t>
      </w:r>
      <w:r w:rsidR="007B6A2A" w:rsidRPr="00C2415B">
        <w:rPr>
          <w:rFonts w:ascii="Arial" w:hAnsi="Arial" w:cs="Arial"/>
          <w:sz w:val="24"/>
          <w:szCs w:val="24"/>
        </w:rPr>
        <w:t>constituency</w:t>
      </w:r>
      <w:r w:rsidR="009651F5" w:rsidRPr="00C2415B">
        <w:rPr>
          <w:rFonts w:ascii="Arial" w:hAnsi="Arial" w:cs="Arial"/>
          <w:sz w:val="24"/>
          <w:szCs w:val="24"/>
        </w:rPr>
        <w:t xml:space="preserve">. I do not believe this area will receive the necessary attention from elected </w:t>
      </w:r>
      <w:r w:rsidRPr="00C2415B">
        <w:rPr>
          <w:rFonts w:ascii="Arial" w:hAnsi="Arial" w:cs="Arial"/>
          <w:sz w:val="24"/>
          <w:szCs w:val="24"/>
        </w:rPr>
        <w:t>representatives,</w:t>
      </w:r>
      <w:r w:rsidR="009651F5" w:rsidRPr="00C2415B">
        <w:rPr>
          <w:rFonts w:ascii="Arial" w:hAnsi="Arial" w:cs="Arial"/>
          <w:sz w:val="24"/>
          <w:szCs w:val="24"/>
        </w:rPr>
        <w:t xml:space="preserve"> as it will be geographically </w:t>
      </w:r>
      <w:r w:rsidR="00937CB1" w:rsidRPr="00C2415B">
        <w:rPr>
          <w:rFonts w:ascii="Arial" w:hAnsi="Arial" w:cs="Arial"/>
          <w:sz w:val="24"/>
          <w:szCs w:val="24"/>
        </w:rPr>
        <w:t>isolated.</w:t>
      </w:r>
    </w:p>
    <w:p w14:paraId="1984A08E" w14:textId="77777777" w:rsidR="00E44C30" w:rsidRPr="00C2415B" w:rsidRDefault="00E44C30" w:rsidP="004D0B44">
      <w:pPr>
        <w:pStyle w:val="ListParagraph"/>
        <w:spacing w:line="240" w:lineRule="auto"/>
        <w:ind w:left="1080"/>
        <w:rPr>
          <w:rFonts w:ascii="Arial" w:hAnsi="Arial" w:cs="Arial"/>
          <w:sz w:val="24"/>
          <w:szCs w:val="24"/>
        </w:rPr>
      </w:pPr>
    </w:p>
    <w:p w14:paraId="5E85F075" w14:textId="77777777" w:rsidR="00E44C30" w:rsidRPr="00C2415B" w:rsidRDefault="00E44C30" w:rsidP="004D0B44">
      <w:pPr>
        <w:pStyle w:val="ListParagraph"/>
        <w:numPr>
          <w:ilvl w:val="0"/>
          <w:numId w:val="5"/>
        </w:numPr>
        <w:spacing w:line="240" w:lineRule="auto"/>
        <w:jc w:val="both"/>
        <w:rPr>
          <w:rFonts w:ascii="Arial" w:eastAsia="Times New Roman" w:hAnsi="Arial" w:cs="Arial"/>
          <w:b/>
          <w:bCs/>
          <w:i/>
          <w:iCs/>
          <w:color w:val="000000"/>
          <w:sz w:val="24"/>
          <w:szCs w:val="24"/>
          <w:u w:val="single"/>
          <w:lang w:eastAsia="en-GB"/>
        </w:rPr>
      </w:pPr>
      <w:r w:rsidRPr="00C2415B">
        <w:rPr>
          <w:rFonts w:ascii="Arial" w:eastAsia="Times New Roman" w:hAnsi="Arial" w:cs="Arial"/>
          <w:b/>
          <w:bCs/>
          <w:i/>
          <w:iCs/>
          <w:color w:val="000000"/>
          <w:sz w:val="24"/>
          <w:szCs w:val="24"/>
          <w:u w:val="single"/>
          <w:lang w:eastAsia="en-GB"/>
        </w:rPr>
        <w:t xml:space="preserve">Local government boundaries which exist, or are prospective, on the review </w:t>
      </w:r>
      <w:proofErr w:type="gramStart"/>
      <w:r w:rsidRPr="00C2415B">
        <w:rPr>
          <w:rFonts w:ascii="Arial" w:eastAsia="Times New Roman" w:hAnsi="Arial" w:cs="Arial"/>
          <w:b/>
          <w:bCs/>
          <w:i/>
          <w:iCs/>
          <w:color w:val="000000"/>
          <w:sz w:val="24"/>
          <w:szCs w:val="24"/>
          <w:u w:val="single"/>
          <w:lang w:eastAsia="en-GB"/>
        </w:rPr>
        <w:t>date</w:t>
      </w:r>
      <w:proofErr w:type="gramEnd"/>
    </w:p>
    <w:p w14:paraId="6AB56883" w14:textId="77777777" w:rsidR="00E44C30" w:rsidRPr="00C2415B" w:rsidRDefault="00E44C30" w:rsidP="004D0B44">
      <w:pPr>
        <w:pStyle w:val="ListParagraph"/>
        <w:spacing w:line="240" w:lineRule="auto"/>
        <w:ind w:left="1080"/>
        <w:rPr>
          <w:rFonts w:ascii="Arial" w:hAnsi="Arial" w:cs="Arial"/>
          <w:sz w:val="24"/>
          <w:szCs w:val="24"/>
        </w:rPr>
      </w:pPr>
    </w:p>
    <w:p w14:paraId="08312D5D" w14:textId="61A3D6EC" w:rsidR="00937CB1" w:rsidRPr="00C2415B" w:rsidRDefault="00937CB1" w:rsidP="004D0B44">
      <w:pPr>
        <w:pStyle w:val="ListParagraph"/>
        <w:spacing w:line="240" w:lineRule="auto"/>
        <w:ind w:left="1080"/>
        <w:rPr>
          <w:rFonts w:ascii="Arial" w:hAnsi="Arial" w:cs="Arial"/>
          <w:sz w:val="24"/>
          <w:szCs w:val="24"/>
        </w:rPr>
      </w:pPr>
      <w:r w:rsidRPr="00C2415B">
        <w:rPr>
          <w:rFonts w:ascii="Arial" w:hAnsi="Arial" w:cs="Arial"/>
          <w:sz w:val="24"/>
          <w:szCs w:val="24"/>
        </w:rPr>
        <w:t>Currently the Strangford Ward i</w:t>
      </w:r>
      <w:r w:rsidR="00E80FFE" w:rsidRPr="00C2415B">
        <w:rPr>
          <w:rFonts w:ascii="Arial" w:hAnsi="Arial" w:cs="Arial"/>
          <w:sz w:val="24"/>
          <w:szCs w:val="24"/>
        </w:rPr>
        <w:t>s</w:t>
      </w:r>
      <w:r w:rsidRPr="00C2415B">
        <w:rPr>
          <w:rFonts w:ascii="Arial" w:hAnsi="Arial" w:cs="Arial"/>
          <w:sz w:val="24"/>
          <w:szCs w:val="24"/>
        </w:rPr>
        <w:t xml:space="preserve"> part of </w:t>
      </w:r>
      <w:r w:rsidR="00E80FFE" w:rsidRPr="00C2415B">
        <w:rPr>
          <w:rFonts w:ascii="Arial" w:hAnsi="Arial" w:cs="Arial"/>
          <w:sz w:val="24"/>
          <w:szCs w:val="24"/>
        </w:rPr>
        <w:t>S</w:t>
      </w:r>
      <w:r w:rsidRPr="00C2415B">
        <w:rPr>
          <w:rFonts w:ascii="Arial" w:hAnsi="Arial" w:cs="Arial"/>
          <w:sz w:val="24"/>
          <w:szCs w:val="24"/>
        </w:rPr>
        <w:t xml:space="preserve">outh </w:t>
      </w:r>
      <w:r w:rsidR="00E80FFE" w:rsidRPr="00C2415B">
        <w:rPr>
          <w:rFonts w:ascii="Arial" w:hAnsi="Arial" w:cs="Arial"/>
          <w:sz w:val="24"/>
          <w:szCs w:val="24"/>
        </w:rPr>
        <w:t>D</w:t>
      </w:r>
      <w:r w:rsidRPr="00C2415B">
        <w:rPr>
          <w:rFonts w:ascii="Arial" w:hAnsi="Arial" w:cs="Arial"/>
          <w:sz w:val="24"/>
          <w:szCs w:val="24"/>
        </w:rPr>
        <w:t>own cons</w:t>
      </w:r>
      <w:r w:rsidR="00E80FFE" w:rsidRPr="00C2415B">
        <w:rPr>
          <w:rFonts w:ascii="Arial" w:hAnsi="Arial" w:cs="Arial"/>
          <w:sz w:val="24"/>
          <w:szCs w:val="24"/>
        </w:rPr>
        <w:t>t</w:t>
      </w:r>
      <w:r w:rsidRPr="00C2415B">
        <w:rPr>
          <w:rFonts w:ascii="Arial" w:hAnsi="Arial" w:cs="Arial"/>
          <w:sz w:val="24"/>
          <w:szCs w:val="24"/>
        </w:rPr>
        <w:t>ituency and Newry, Mourne &amp; Down Council area. This removal will place</w:t>
      </w:r>
      <w:r w:rsidR="007B6A2A" w:rsidRPr="00C2415B">
        <w:rPr>
          <w:rFonts w:ascii="Arial" w:hAnsi="Arial" w:cs="Arial"/>
          <w:sz w:val="24"/>
          <w:szCs w:val="24"/>
        </w:rPr>
        <w:t xml:space="preserve"> </w:t>
      </w:r>
      <w:r w:rsidRPr="00C2415B">
        <w:rPr>
          <w:rFonts w:ascii="Arial" w:hAnsi="Arial" w:cs="Arial"/>
          <w:sz w:val="24"/>
          <w:szCs w:val="24"/>
        </w:rPr>
        <w:t>it in</w:t>
      </w:r>
      <w:r w:rsidR="006B79C9" w:rsidRPr="00C2415B">
        <w:rPr>
          <w:rFonts w:ascii="Arial" w:hAnsi="Arial" w:cs="Arial"/>
          <w:sz w:val="24"/>
          <w:szCs w:val="24"/>
        </w:rPr>
        <w:t>to</w:t>
      </w:r>
      <w:r w:rsidRPr="00C2415B">
        <w:rPr>
          <w:rFonts w:ascii="Arial" w:hAnsi="Arial" w:cs="Arial"/>
          <w:sz w:val="24"/>
          <w:szCs w:val="24"/>
        </w:rPr>
        <w:t xml:space="preserve"> the </w:t>
      </w:r>
      <w:r w:rsidR="00F75E15" w:rsidRPr="00C2415B">
        <w:rPr>
          <w:rFonts w:ascii="Arial" w:hAnsi="Arial" w:cs="Arial"/>
          <w:sz w:val="24"/>
          <w:szCs w:val="24"/>
        </w:rPr>
        <w:t>S</w:t>
      </w:r>
      <w:r w:rsidRPr="00C2415B">
        <w:rPr>
          <w:rFonts w:ascii="Arial" w:hAnsi="Arial" w:cs="Arial"/>
          <w:sz w:val="24"/>
          <w:szCs w:val="24"/>
        </w:rPr>
        <w:t>trangford cons</w:t>
      </w:r>
      <w:r w:rsidR="00F75E15" w:rsidRPr="00C2415B">
        <w:rPr>
          <w:rFonts w:ascii="Arial" w:hAnsi="Arial" w:cs="Arial"/>
          <w:sz w:val="24"/>
          <w:szCs w:val="24"/>
        </w:rPr>
        <w:t>t</w:t>
      </w:r>
      <w:r w:rsidRPr="00C2415B">
        <w:rPr>
          <w:rFonts w:ascii="Arial" w:hAnsi="Arial" w:cs="Arial"/>
          <w:sz w:val="24"/>
          <w:szCs w:val="24"/>
        </w:rPr>
        <w:t>ituency</w:t>
      </w:r>
      <w:r w:rsidR="006B79C9" w:rsidRPr="00C2415B">
        <w:rPr>
          <w:rFonts w:ascii="Arial" w:hAnsi="Arial" w:cs="Arial"/>
          <w:sz w:val="24"/>
          <w:szCs w:val="24"/>
        </w:rPr>
        <w:t>,</w:t>
      </w:r>
      <w:r w:rsidRPr="00C2415B">
        <w:rPr>
          <w:rFonts w:ascii="Arial" w:hAnsi="Arial" w:cs="Arial"/>
          <w:sz w:val="24"/>
          <w:szCs w:val="24"/>
        </w:rPr>
        <w:t xml:space="preserve"> </w:t>
      </w:r>
      <w:r w:rsidR="00F75E15" w:rsidRPr="00C2415B">
        <w:rPr>
          <w:rFonts w:ascii="Arial" w:hAnsi="Arial" w:cs="Arial"/>
          <w:sz w:val="24"/>
          <w:szCs w:val="24"/>
        </w:rPr>
        <w:t xml:space="preserve">of </w:t>
      </w:r>
      <w:r w:rsidRPr="00C2415B">
        <w:rPr>
          <w:rFonts w:ascii="Arial" w:hAnsi="Arial" w:cs="Arial"/>
          <w:sz w:val="24"/>
          <w:szCs w:val="24"/>
        </w:rPr>
        <w:t>which the majority</w:t>
      </w:r>
      <w:r w:rsidR="00C65066" w:rsidRPr="00C2415B">
        <w:rPr>
          <w:rFonts w:ascii="Arial" w:hAnsi="Arial" w:cs="Arial"/>
          <w:sz w:val="24"/>
          <w:szCs w:val="24"/>
        </w:rPr>
        <w:t xml:space="preserve"> is in the </w:t>
      </w:r>
      <w:proofErr w:type="spellStart"/>
      <w:r w:rsidR="00C65066" w:rsidRPr="00C2415B">
        <w:rPr>
          <w:rFonts w:ascii="Arial" w:hAnsi="Arial" w:cs="Arial"/>
          <w:sz w:val="24"/>
          <w:szCs w:val="24"/>
        </w:rPr>
        <w:t>Ards</w:t>
      </w:r>
      <w:proofErr w:type="spellEnd"/>
      <w:r w:rsidR="00C65066" w:rsidRPr="00C2415B">
        <w:rPr>
          <w:rFonts w:ascii="Arial" w:hAnsi="Arial" w:cs="Arial"/>
          <w:sz w:val="24"/>
          <w:szCs w:val="24"/>
        </w:rPr>
        <w:t xml:space="preserve"> and North Down </w:t>
      </w:r>
      <w:r w:rsidR="00A2386D" w:rsidRPr="00C2415B">
        <w:rPr>
          <w:rFonts w:ascii="Arial" w:hAnsi="Arial" w:cs="Arial"/>
          <w:sz w:val="24"/>
          <w:szCs w:val="24"/>
        </w:rPr>
        <w:t>Council</w:t>
      </w:r>
      <w:r w:rsidR="00C65066" w:rsidRPr="00C2415B">
        <w:rPr>
          <w:rFonts w:ascii="Arial" w:hAnsi="Arial" w:cs="Arial"/>
          <w:sz w:val="24"/>
          <w:szCs w:val="24"/>
        </w:rPr>
        <w:t xml:space="preserve"> </w:t>
      </w:r>
      <w:r w:rsidR="00F75E15" w:rsidRPr="00C2415B">
        <w:rPr>
          <w:rFonts w:ascii="Arial" w:hAnsi="Arial" w:cs="Arial"/>
          <w:sz w:val="24"/>
          <w:szCs w:val="24"/>
        </w:rPr>
        <w:t>area</w:t>
      </w:r>
      <w:r w:rsidR="006B79C9" w:rsidRPr="00C2415B">
        <w:rPr>
          <w:rFonts w:ascii="Arial" w:hAnsi="Arial" w:cs="Arial"/>
          <w:sz w:val="24"/>
          <w:szCs w:val="24"/>
        </w:rPr>
        <w:t>. This will further exacerbate</w:t>
      </w:r>
      <w:r w:rsidR="00C65066" w:rsidRPr="00C2415B">
        <w:rPr>
          <w:rFonts w:ascii="Arial" w:hAnsi="Arial" w:cs="Arial"/>
          <w:sz w:val="24"/>
          <w:szCs w:val="24"/>
        </w:rPr>
        <w:t xml:space="preserve"> the geographical isolation. </w:t>
      </w:r>
      <w:r w:rsidR="00FA7A15" w:rsidRPr="00C2415B">
        <w:rPr>
          <w:rFonts w:ascii="Arial" w:hAnsi="Arial" w:cs="Arial"/>
          <w:sz w:val="24"/>
          <w:szCs w:val="24"/>
        </w:rPr>
        <w:t>In addition,</w:t>
      </w:r>
      <w:r w:rsidR="00C65066" w:rsidRPr="00C2415B">
        <w:rPr>
          <w:rFonts w:ascii="Arial" w:hAnsi="Arial" w:cs="Arial"/>
          <w:sz w:val="24"/>
          <w:szCs w:val="24"/>
        </w:rPr>
        <w:t xml:space="preserve"> the </w:t>
      </w:r>
      <w:r w:rsidR="00F75E15" w:rsidRPr="00C2415B">
        <w:rPr>
          <w:rFonts w:ascii="Arial" w:hAnsi="Arial" w:cs="Arial"/>
          <w:sz w:val="24"/>
          <w:szCs w:val="24"/>
        </w:rPr>
        <w:t>S</w:t>
      </w:r>
      <w:r w:rsidR="00C65066" w:rsidRPr="00C2415B">
        <w:rPr>
          <w:rFonts w:ascii="Arial" w:hAnsi="Arial" w:cs="Arial"/>
          <w:sz w:val="24"/>
          <w:szCs w:val="24"/>
        </w:rPr>
        <w:t xml:space="preserve">trangford ward is in the Downpatrick District </w:t>
      </w:r>
      <w:r w:rsidR="00A2386D" w:rsidRPr="00C2415B">
        <w:rPr>
          <w:rFonts w:ascii="Arial" w:hAnsi="Arial" w:cs="Arial"/>
          <w:sz w:val="24"/>
          <w:szCs w:val="24"/>
        </w:rPr>
        <w:t>Electoral</w:t>
      </w:r>
      <w:r w:rsidR="00C65066" w:rsidRPr="00C2415B">
        <w:rPr>
          <w:rFonts w:ascii="Arial" w:hAnsi="Arial" w:cs="Arial"/>
          <w:sz w:val="24"/>
          <w:szCs w:val="24"/>
        </w:rPr>
        <w:t xml:space="preserve"> Area </w:t>
      </w:r>
      <w:r w:rsidR="00817FD5" w:rsidRPr="00C2415B">
        <w:rPr>
          <w:rFonts w:ascii="Arial" w:hAnsi="Arial" w:cs="Arial"/>
          <w:sz w:val="24"/>
          <w:szCs w:val="24"/>
        </w:rPr>
        <w:t>o</w:t>
      </w:r>
      <w:r w:rsidR="00FA7A15" w:rsidRPr="00C2415B">
        <w:rPr>
          <w:rFonts w:ascii="Arial" w:hAnsi="Arial" w:cs="Arial"/>
          <w:sz w:val="24"/>
          <w:szCs w:val="24"/>
        </w:rPr>
        <w:t xml:space="preserve">f Newry, Mourne &amp; Down Council, </w:t>
      </w:r>
      <w:r w:rsidR="00C65066" w:rsidRPr="00C2415B">
        <w:rPr>
          <w:rFonts w:ascii="Arial" w:hAnsi="Arial" w:cs="Arial"/>
          <w:sz w:val="24"/>
          <w:szCs w:val="24"/>
        </w:rPr>
        <w:t xml:space="preserve">and this will be split </w:t>
      </w:r>
      <w:r w:rsidR="008362CF" w:rsidRPr="00C2415B">
        <w:rPr>
          <w:rFonts w:ascii="Arial" w:hAnsi="Arial" w:cs="Arial"/>
          <w:sz w:val="24"/>
          <w:szCs w:val="24"/>
        </w:rPr>
        <w:t>across</w:t>
      </w:r>
      <w:r w:rsidR="00C65066" w:rsidRPr="00C2415B">
        <w:rPr>
          <w:rFonts w:ascii="Arial" w:hAnsi="Arial" w:cs="Arial"/>
          <w:sz w:val="24"/>
          <w:szCs w:val="24"/>
        </w:rPr>
        <w:t xml:space="preserve"> two </w:t>
      </w:r>
      <w:r w:rsidR="008362CF" w:rsidRPr="00C2415B">
        <w:rPr>
          <w:rFonts w:ascii="Arial" w:hAnsi="Arial" w:cs="Arial"/>
          <w:sz w:val="24"/>
          <w:szCs w:val="24"/>
        </w:rPr>
        <w:t xml:space="preserve">constituencies </w:t>
      </w:r>
      <w:r w:rsidR="00C65066" w:rsidRPr="00C2415B">
        <w:rPr>
          <w:rFonts w:ascii="Arial" w:hAnsi="Arial" w:cs="Arial"/>
          <w:sz w:val="24"/>
          <w:szCs w:val="24"/>
        </w:rPr>
        <w:t>by this decision.</w:t>
      </w:r>
    </w:p>
    <w:p w14:paraId="5F8A8575" w14:textId="77777777" w:rsidR="00E44C30" w:rsidRPr="00C2415B" w:rsidRDefault="00E44C30" w:rsidP="004D0B44">
      <w:pPr>
        <w:pStyle w:val="ListParagraph"/>
        <w:spacing w:line="240" w:lineRule="auto"/>
        <w:ind w:left="1080"/>
        <w:rPr>
          <w:rFonts w:ascii="Arial" w:hAnsi="Arial" w:cs="Arial"/>
          <w:sz w:val="24"/>
          <w:szCs w:val="24"/>
        </w:rPr>
      </w:pPr>
    </w:p>
    <w:p w14:paraId="4405EFD4" w14:textId="77777777" w:rsidR="00E44C30" w:rsidRPr="00C2415B" w:rsidRDefault="00E44C30" w:rsidP="004D0B44">
      <w:pPr>
        <w:pStyle w:val="ListParagraph"/>
        <w:numPr>
          <w:ilvl w:val="0"/>
          <w:numId w:val="5"/>
        </w:numPr>
        <w:spacing w:line="240" w:lineRule="auto"/>
        <w:rPr>
          <w:rFonts w:ascii="Arial" w:hAnsi="Arial" w:cs="Arial"/>
          <w:b/>
          <w:bCs/>
          <w:i/>
          <w:iCs/>
          <w:sz w:val="24"/>
          <w:szCs w:val="24"/>
          <w:u w:val="single"/>
        </w:rPr>
      </w:pPr>
      <w:r w:rsidRPr="00C2415B">
        <w:rPr>
          <w:rFonts w:ascii="Arial" w:eastAsia="Times New Roman" w:hAnsi="Arial" w:cs="Arial"/>
          <w:b/>
          <w:bCs/>
          <w:i/>
          <w:iCs/>
          <w:color w:val="000000"/>
          <w:sz w:val="24"/>
          <w:szCs w:val="24"/>
          <w:u w:val="single"/>
          <w:lang w:eastAsia="en-GB"/>
        </w:rPr>
        <w:t>Boundaries of existing constituencies</w:t>
      </w:r>
      <w:r w:rsidRPr="00C2415B">
        <w:rPr>
          <w:rFonts w:ascii="Arial" w:hAnsi="Arial" w:cs="Arial"/>
          <w:b/>
          <w:bCs/>
          <w:i/>
          <w:iCs/>
          <w:sz w:val="24"/>
          <w:szCs w:val="24"/>
          <w:u w:val="single"/>
        </w:rPr>
        <w:t xml:space="preserve"> </w:t>
      </w:r>
    </w:p>
    <w:p w14:paraId="3013F14E" w14:textId="77777777" w:rsidR="00E44C30" w:rsidRPr="00C2415B" w:rsidRDefault="00E44C30" w:rsidP="004D0B44">
      <w:pPr>
        <w:pStyle w:val="ListParagraph"/>
        <w:spacing w:line="240" w:lineRule="auto"/>
        <w:ind w:left="1080"/>
        <w:rPr>
          <w:rFonts w:ascii="Arial" w:hAnsi="Arial" w:cs="Arial"/>
          <w:sz w:val="24"/>
          <w:szCs w:val="24"/>
        </w:rPr>
      </w:pPr>
    </w:p>
    <w:p w14:paraId="064EF0DD" w14:textId="681A7167" w:rsidR="00C65066" w:rsidRPr="00C2415B" w:rsidRDefault="00C65066" w:rsidP="004D0B44">
      <w:pPr>
        <w:pStyle w:val="ListParagraph"/>
        <w:spacing w:line="240" w:lineRule="auto"/>
        <w:ind w:left="1080"/>
        <w:rPr>
          <w:rFonts w:ascii="Arial" w:hAnsi="Arial" w:cs="Arial"/>
          <w:sz w:val="24"/>
          <w:szCs w:val="24"/>
        </w:rPr>
      </w:pPr>
      <w:r w:rsidRPr="00C2415B">
        <w:rPr>
          <w:rFonts w:ascii="Arial" w:hAnsi="Arial" w:cs="Arial"/>
          <w:sz w:val="24"/>
          <w:szCs w:val="24"/>
        </w:rPr>
        <w:t>Th</w:t>
      </w:r>
      <w:r w:rsidR="007575D0" w:rsidRPr="00C2415B">
        <w:rPr>
          <w:rFonts w:ascii="Arial" w:hAnsi="Arial" w:cs="Arial"/>
          <w:sz w:val="24"/>
          <w:szCs w:val="24"/>
        </w:rPr>
        <w:t>e proposed</w:t>
      </w:r>
      <w:r w:rsidRPr="00C2415B">
        <w:rPr>
          <w:rFonts w:ascii="Arial" w:hAnsi="Arial" w:cs="Arial"/>
          <w:sz w:val="24"/>
          <w:szCs w:val="24"/>
        </w:rPr>
        <w:t xml:space="preserve"> change will see the ward of Strangford move</w:t>
      </w:r>
      <w:r w:rsidR="00D51B67" w:rsidRPr="00C2415B">
        <w:rPr>
          <w:rFonts w:ascii="Arial" w:hAnsi="Arial" w:cs="Arial"/>
          <w:sz w:val="24"/>
          <w:szCs w:val="24"/>
        </w:rPr>
        <w:t xml:space="preserve"> </w:t>
      </w:r>
      <w:r w:rsidRPr="00C2415B">
        <w:rPr>
          <w:rFonts w:ascii="Arial" w:hAnsi="Arial" w:cs="Arial"/>
          <w:sz w:val="24"/>
          <w:szCs w:val="24"/>
        </w:rPr>
        <w:t xml:space="preserve">from </w:t>
      </w:r>
      <w:r w:rsidR="00A2386D" w:rsidRPr="00C2415B">
        <w:rPr>
          <w:rFonts w:ascii="Arial" w:hAnsi="Arial" w:cs="Arial"/>
          <w:sz w:val="24"/>
          <w:szCs w:val="24"/>
        </w:rPr>
        <w:t>S</w:t>
      </w:r>
      <w:r w:rsidRPr="00C2415B">
        <w:rPr>
          <w:rFonts w:ascii="Arial" w:hAnsi="Arial" w:cs="Arial"/>
          <w:sz w:val="24"/>
          <w:szCs w:val="24"/>
        </w:rPr>
        <w:t xml:space="preserve">outh </w:t>
      </w:r>
      <w:r w:rsidR="00A2386D" w:rsidRPr="00C2415B">
        <w:rPr>
          <w:rFonts w:ascii="Arial" w:hAnsi="Arial" w:cs="Arial"/>
          <w:sz w:val="24"/>
          <w:szCs w:val="24"/>
        </w:rPr>
        <w:t>Down</w:t>
      </w:r>
      <w:r w:rsidRPr="00C2415B">
        <w:rPr>
          <w:rFonts w:ascii="Arial" w:hAnsi="Arial" w:cs="Arial"/>
          <w:sz w:val="24"/>
          <w:szCs w:val="24"/>
        </w:rPr>
        <w:t xml:space="preserve"> to </w:t>
      </w:r>
      <w:r w:rsidR="00A2386D" w:rsidRPr="00C2415B">
        <w:rPr>
          <w:rFonts w:ascii="Arial" w:hAnsi="Arial" w:cs="Arial"/>
          <w:sz w:val="24"/>
          <w:szCs w:val="24"/>
        </w:rPr>
        <w:t>S</w:t>
      </w:r>
      <w:r w:rsidR="00FA7A15" w:rsidRPr="00C2415B">
        <w:rPr>
          <w:rFonts w:ascii="Arial" w:hAnsi="Arial" w:cs="Arial"/>
          <w:sz w:val="24"/>
          <w:szCs w:val="24"/>
        </w:rPr>
        <w:t>trangford.</w:t>
      </w:r>
      <w:r w:rsidRPr="00C2415B">
        <w:rPr>
          <w:rFonts w:ascii="Arial" w:hAnsi="Arial" w:cs="Arial"/>
          <w:sz w:val="24"/>
          <w:szCs w:val="24"/>
        </w:rPr>
        <w:t xml:space="preserve"> </w:t>
      </w:r>
      <w:r w:rsidR="00FA7A15" w:rsidRPr="00C2415B">
        <w:rPr>
          <w:rFonts w:ascii="Arial" w:hAnsi="Arial" w:cs="Arial"/>
          <w:sz w:val="24"/>
          <w:szCs w:val="24"/>
        </w:rPr>
        <w:t xml:space="preserve"> H</w:t>
      </w:r>
      <w:r w:rsidRPr="00C2415B">
        <w:rPr>
          <w:rFonts w:ascii="Arial" w:hAnsi="Arial" w:cs="Arial"/>
          <w:sz w:val="24"/>
          <w:szCs w:val="24"/>
        </w:rPr>
        <w:t>owever</w:t>
      </w:r>
      <w:r w:rsidR="00FA7A15" w:rsidRPr="00C2415B">
        <w:rPr>
          <w:rFonts w:ascii="Arial" w:hAnsi="Arial" w:cs="Arial"/>
          <w:sz w:val="24"/>
          <w:szCs w:val="24"/>
        </w:rPr>
        <w:t>,</w:t>
      </w:r>
      <w:r w:rsidRPr="00C2415B">
        <w:rPr>
          <w:rFonts w:ascii="Arial" w:hAnsi="Arial" w:cs="Arial"/>
          <w:sz w:val="24"/>
          <w:szCs w:val="24"/>
        </w:rPr>
        <w:t xml:space="preserve"> our proposal maintains it within the cons</w:t>
      </w:r>
      <w:r w:rsidR="00D51B67" w:rsidRPr="00C2415B">
        <w:rPr>
          <w:rFonts w:ascii="Arial" w:hAnsi="Arial" w:cs="Arial"/>
          <w:sz w:val="24"/>
          <w:szCs w:val="24"/>
        </w:rPr>
        <w:t>t</w:t>
      </w:r>
      <w:r w:rsidRPr="00C2415B">
        <w:rPr>
          <w:rFonts w:ascii="Arial" w:hAnsi="Arial" w:cs="Arial"/>
          <w:sz w:val="24"/>
          <w:szCs w:val="24"/>
        </w:rPr>
        <w:t xml:space="preserve">ituency of </w:t>
      </w:r>
      <w:r w:rsidR="00A2386D" w:rsidRPr="00C2415B">
        <w:rPr>
          <w:rFonts w:ascii="Arial" w:hAnsi="Arial" w:cs="Arial"/>
          <w:sz w:val="24"/>
          <w:szCs w:val="24"/>
        </w:rPr>
        <w:t>South</w:t>
      </w:r>
      <w:r w:rsidRPr="00C2415B">
        <w:rPr>
          <w:rFonts w:ascii="Arial" w:hAnsi="Arial" w:cs="Arial"/>
          <w:sz w:val="24"/>
          <w:szCs w:val="24"/>
        </w:rPr>
        <w:t xml:space="preserve"> </w:t>
      </w:r>
      <w:r w:rsidR="00A2386D" w:rsidRPr="00C2415B">
        <w:rPr>
          <w:rFonts w:ascii="Arial" w:hAnsi="Arial" w:cs="Arial"/>
          <w:sz w:val="24"/>
          <w:szCs w:val="24"/>
        </w:rPr>
        <w:t>D</w:t>
      </w:r>
      <w:r w:rsidRPr="00C2415B">
        <w:rPr>
          <w:rFonts w:ascii="Arial" w:hAnsi="Arial" w:cs="Arial"/>
          <w:sz w:val="24"/>
          <w:szCs w:val="24"/>
        </w:rPr>
        <w:t>own thus minimising change</w:t>
      </w:r>
      <w:r w:rsidR="008362CF" w:rsidRPr="00C2415B">
        <w:rPr>
          <w:rFonts w:ascii="Arial" w:hAnsi="Arial" w:cs="Arial"/>
          <w:sz w:val="24"/>
          <w:szCs w:val="24"/>
        </w:rPr>
        <w:t xml:space="preserve"> and maintaining</w:t>
      </w:r>
      <w:r w:rsidR="000609C2" w:rsidRPr="00C2415B">
        <w:rPr>
          <w:rFonts w:ascii="Arial" w:hAnsi="Arial" w:cs="Arial"/>
          <w:sz w:val="24"/>
          <w:szCs w:val="24"/>
        </w:rPr>
        <w:t xml:space="preserve"> some of</w:t>
      </w:r>
      <w:r w:rsidR="008362CF" w:rsidRPr="00C2415B">
        <w:rPr>
          <w:rFonts w:ascii="Arial" w:hAnsi="Arial" w:cs="Arial"/>
          <w:sz w:val="24"/>
          <w:szCs w:val="24"/>
        </w:rPr>
        <w:t xml:space="preserve"> the integrity of the </w:t>
      </w:r>
      <w:r w:rsidR="000609C2" w:rsidRPr="00C2415B">
        <w:rPr>
          <w:rFonts w:ascii="Arial" w:hAnsi="Arial" w:cs="Arial"/>
          <w:sz w:val="24"/>
          <w:szCs w:val="24"/>
        </w:rPr>
        <w:t xml:space="preserve">current </w:t>
      </w:r>
      <w:r w:rsidR="008362CF" w:rsidRPr="00C2415B">
        <w:rPr>
          <w:rFonts w:ascii="Arial" w:hAnsi="Arial" w:cs="Arial"/>
          <w:sz w:val="24"/>
          <w:szCs w:val="24"/>
        </w:rPr>
        <w:t xml:space="preserve">boundary of the existing South Down </w:t>
      </w:r>
      <w:proofErr w:type="gramStart"/>
      <w:r w:rsidR="008362CF" w:rsidRPr="00C2415B">
        <w:rPr>
          <w:rFonts w:ascii="Arial" w:hAnsi="Arial" w:cs="Arial"/>
          <w:sz w:val="24"/>
          <w:szCs w:val="24"/>
        </w:rPr>
        <w:t>constituency</w:t>
      </w:r>
      <w:proofErr w:type="gramEnd"/>
    </w:p>
    <w:p w14:paraId="7886F382" w14:textId="77777777" w:rsidR="00E44C30" w:rsidRPr="00C2415B" w:rsidRDefault="00E44C30" w:rsidP="004D0B44">
      <w:pPr>
        <w:pStyle w:val="ListParagraph"/>
        <w:spacing w:line="240" w:lineRule="auto"/>
        <w:ind w:left="1080"/>
        <w:rPr>
          <w:rFonts w:ascii="Arial" w:hAnsi="Arial" w:cs="Arial"/>
          <w:sz w:val="24"/>
          <w:szCs w:val="24"/>
        </w:rPr>
      </w:pPr>
    </w:p>
    <w:p w14:paraId="1C445AEB" w14:textId="77777777" w:rsidR="00E44C30" w:rsidRPr="00C2415B" w:rsidRDefault="00E44C30" w:rsidP="004D0B44">
      <w:pPr>
        <w:pStyle w:val="ListParagraph"/>
        <w:numPr>
          <w:ilvl w:val="0"/>
          <w:numId w:val="5"/>
        </w:numPr>
        <w:spacing w:line="240" w:lineRule="auto"/>
        <w:rPr>
          <w:rFonts w:ascii="Arial" w:hAnsi="Arial" w:cs="Arial"/>
          <w:b/>
          <w:bCs/>
          <w:i/>
          <w:iCs/>
          <w:sz w:val="24"/>
          <w:szCs w:val="24"/>
          <w:u w:val="single"/>
        </w:rPr>
      </w:pPr>
      <w:r w:rsidRPr="00C2415B">
        <w:rPr>
          <w:rFonts w:ascii="Arial" w:eastAsia="Times New Roman" w:hAnsi="Arial" w:cs="Arial"/>
          <w:b/>
          <w:bCs/>
          <w:i/>
          <w:iCs/>
          <w:color w:val="000000"/>
          <w:sz w:val="24"/>
          <w:szCs w:val="24"/>
          <w:u w:val="single"/>
          <w:lang w:eastAsia="en-GB"/>
        </w:rPr>
        <w:t>Any local ties that would be broken by changes in constituencies</w:t>
      </w:r>
      <w:r w:rsidRPr="00C2415B">
        <w:rPr>
          <w:rFonts w:ascii="Arial" w:hAnsi="Arial" w:cs="Arial"/>
          <w:b/>
          <w:bCs/>
          <w:i/>
          <w:iCs/>
          <w:sz w:val="24"/>
          <w:szCs w:val="24"/>
          <w:u w:val="single"/>
        </w:rPr>
        <w:t xml:space="preserve"> </w:t>
      </w:r>
    </w:p>
    <w:p w14:paraId="1EC536E3" w14:textId="77777777" w:rsidR="00E44C30" w:rsidRPr="00C2415B" w:rsidRDefault="00E44C30" w:rsidP="004D0B44">
      <w:pPr>
        <w:pStyle w:val="ListParagraph"/>
        <w:spacing w:line="240" w:lineRule="auto"/>
        <w:ind w:left="1080"/>
        <w:rPr>
          <w:rFonts w:ascii="Arial" w:hAnsi="Arial" w:cs="Arial"/>
          <w:sz w:val="24"/>
          <w:szCs w:val="24"/>
        </w:rPr>
      </w:pPr>
    </w:p>
    <w:p w14:paraId="229EE02C" w14:textId="46732D39" w:rsidR="007223E8" w:rsidRPr="00C2415B" w:rsidRDefault="00C65066" w:rsidP="004D0B44">
      <w:pPr>
        <w:pStyle w:val="ListParagraph"/>
        <w:spacing w:line="240" w:lineRule="auto"/>
        <w:ind w:left="1080"/>
        <w:rPr>
          <w:rFonts w:ascii="Arial" w:hAnsi="Arial" w:cs="Arial"/>
          <w:sz w:val="24"/>
          <w:szCs w:val="24"/>
        </w:rPr>
      </w:pPr>
      <w:r w:rsidRPr="00C2415B">
        <w:rPr>
          <w:rFonts w:ascii="Arial" w:hAnsi="Arial" w:cs="Arial"/>
          <w:sz w:val="24"/>
          <w:szCs w:val="24"/>
        </w:rPr>
        <w:t>Local ties in</w:t>
      </w:r>
      <w:r w:rsidR="00AA14E2" w:rsidRPr="00C2415B">
        <w:rPr>
          <w:rFonts w:ascii="Arial" w:hAnsi="Arial" w:cs="Arial"/>
          <w:sz w:val="24"/>
          <w:szCs w:val="24"/>
        </w:rPr>
        <w:t xml:space="preserve"> </w:t>
      </w:r>
      <w:r w:rsidRPr="00C2415B">
        <w:rPr>
          <w:rFonts w:ascii="Arial" w:hAnsi="Arial" w:cs="Arial"/>
          <w:sz w:val="24"/>
          <w:szCs w:val="24"/>
        </w:rPr>
        <w:t>th</w:t>
      </w:r>
      <w:r w:rsidR="00AA14E2" w:rsidRPr="00C2415B">
        <w:rPr>
          <w:rFonts w:ascii="Arial" w:hAnsi="Arial" w:cs="Arial"/>
          <w:sz w:val="24"/>
          <w:szCs w:val="24"/>
        </w:rPr>
        <w:t>e</w:t>
      </w:r>
      <w:r w:rsidR="00FA7A15" w:rsidRPr="00C2415B">
        <w:rPr>
          <w:rFonts w:ascii="Arial" w:hAnsi="Arial" w:cs="Arial"/>
          <w:sz w:val="24"/>
          <w:szCs w:val="24"/>
        </w:rPr>
        <w:t xml:space="preserve"> area will be obliterated; </w:t>
      </w:r>
      <w:r w:rsidR="007223E8" w:rsidRPr="00C2415B">
        <w:rPr>
          <w:rFonts w:ascii="Arial" w:hAnsi="Arial" w:cs="Arial"/>
          <w:sz w:val="24"/>
          <w:szCs w:val="24"/>
        </w:rPr>
        <w:t>n</w:t>
      </w:r>
      <w:r w:rsidRPr="00C2415B">
        <w:rPr>
          <w:rFonts w:ascii="Arial" w:hAnsi="Arial" w:cs="Arial"/>
          <w:sz w:val="24"/>
          <w:szCs w:val="24"/>
        </w:rPr>
        <w:t>eighbours</w:t>
      </w:r>
      <w:r w:rsidR="00FA7A15" w:rsidRPr="00C2415B">
        <w:rPr>
          <w:rFonts w:ascii="Arial" w:hAnsi="Arial" w:cs="Arial"/>
          <w:sz w:val="24"/>
          <w:szCs w:val="24"/>
        </w:rPr>
        <w:t xml:space="preserve"> from the same street</w:t>
      </w:r>
      <w:r w:rsidRPr="00C2415B">
        <w:rPr>
          <w:rFonts w:ascii="Arial" w:hAnsi="Arial" w:cs="Arial"/>
          <w:sz w:val="24"/>
          <w:szCs w:val="24"/>
        </w:rPr>
        <w:t xml:space="preserve"> will be in separate </w:t>
      </w:r>
      <w:r w:rsidR="00AA14E2" w:rsidRPr="00C2415B">
        <w:rPr>
          <w:rFonts w:ascii="Arial" w:hAnsi="Arial" w:cs="Arial"/>
          <w:sz w:val="24"/>
          <w:szCs w:val="24"/>
        </w:rPr>
        <w:t>constituencies</w:t>
      </w:r>
      <w:r w:rsidR="00FA7A15" w:rsidRPr="00C2415B">
        <w:rPr>
          <w:rFonts w:ascii="Arial" w:hAnsi="Arial" w:cs="Arial"/>
          <w:sz w:val="24"/>
          <w:szCs w:val="24"/>
        </w:rPr>
        <w:t>; housing estates will be split; c</w:t>
      </w:r>
      <w:r w:rsidRPr="00C2415B">
        <w:rPr>
          <w:rFonts w:ascii="Arial" w:hAnsi="Arial" w:cs="Arial"/>
          <w:sz w:val="24"/>
          <w:szCs w:val="24"/>
        </w:rPr>
        <w:t xml:space="preserve">ouncil district </w:t>
      </w:r>
      <w:r w:rsidR="00AA14E2" w:rsidRPr="00C2415B">
        <w:rPr>
          <w:rFonts w:ascii="Arial" w:hAnsi="Arial" w:cs="Arial"/>
          <w:sz w:val="24"/>
          <w:szCs w:val="24"/>
        </w:rPr>
        <w:t>electoral</w:t>
      </w:r>
      <w:r w:rsidR="00FA7A15" w:rsidRPr="00C2415B">
        <w:rPr>
          <w:rFonts w:ascii="Arial" w:hAnsi="Arial" w:cs="Arial"/>
          <w:sz w:val="24"/>
          <w:szCs w:val="24"/>
        </w:rPr>
        <w:t xml:space="preserve"> areas will be split; local ties will be split; s</w:t>
      </w:r>
      <w:r w:rsidRPr="00C2415B">
        <w:rPr>
          <w:rFonts w:ascii="Arial" w:hAnsi="Arial" w:cs="Arial"/>
          <w:sz w:val="24"/>
          <w:szCs w:val="24"/>
        </w:rPr>
        <w:t xml:space="preserve">chool catchment areas will be </w:t>
      </w:r>
      <w:r w:rsidR="007223E8" w:rsidRPr="00C2415B">
        <w:rPr>
          <w:rFonts w:ascii="Arial" w:hAnsi="Arial" w:cs="Arial"/>
          <w:sz w:val="24"/>
          <w:szCs w:val="24"/>
        </w:rPr>
        <w:t>split</w:t>
      </w:r>
      <w:r w:rsidRPr="00C2415B">
        <w:rPr>
          <w:rFonts w:ascii="Arial" w:hAnsi="Arial" w:cs="Arial"/>
          <w:sz w:val="24"/>
          <w:szCs w:val="24"/>
        </w:rPr>
        <w:t xml:space="preserve">. </w:t>
      </w:r>
    </w:p>
    <w:p w14:paraId="0BF323B0" w14:textId="77777777" w:rsidR="00FA7A15" w:rsidRPr="00C2415B" w:rsidRDefault="00FA7A15" w:rsidP="004D0B44">
      <w:pPr>
        <w:pStyle w:val="ListParagraph"/>
        <w:spacing w:line="240" w:lineRule="auto"/>
        <w:ind w:left="1080"/>
        <w:rPr>
          <w:rFonts w:ascii="Arial" w:hAnsi="Arial" w:cs="Arial"/>
          <w:sz w:val="24"/>
          <w:szCs w:val="24"/>
        </w:rPr>
      </w:pPr>
    </w:p>
    <w:p w14:paraId="14132096" w14:textId="14B5EA23" w:rsidR="00FD1415" w:rsidRPr="00C2415B" w:rsidRDefault="00C65066" w:rsidP="004D0B44">
      <w:pPr>
        <w:pStyle w:val="ListParagraph"/>
        <w:spacing w:line="240" w:lineRule="auto"/>
        <w:ind w:left="1080"/>
        <w:rPr>
          <w:rFonts w:ascii="Arial" w:hAnsi="Arial" w:cs="Arial"/>
          <w:sz w:val="24"/>
          <w:szCs w:val="24"/>
        </w:rPr>
      </w:pPr>
      <w:r w:rsidRPr="00C2415B">
        <w:rPr>
          <w:rFonts w:ascii="Arial" w:hAnsi="Arial" w:cs="Arial"/>
          <w:sz w:val="24"/>
          <w:szCs w:val="24"/>
        </w:rPr>
        <w:t>This change splits every facet of public administration in two for areas that have been together s</w:t>
      </w:r>
      <w:r w:rsidR="004140AB" w:rsidRPr="00C2415B">
        <w:rPr>
          <w:rFonts w:ascii="Arial" w:hAnsi="Arial" w:cs="Arial"/>
          <w:sz w:val="24"/>
          <w:szCs w:val="24"/>
        </w:rPr>
        <w:t>ince before</w:t>
      </w:r>
      <w:r w:rsidRPr="00C2415B">
        <w:rPr>
          <w:rFonts w:ascii="Arial" w:hAnsi="Arial" w:cs="Arial"/>
          <w:sz w:val="24"/>
          <w:szCs w:val="24"/>
        </w:rPr>
        <w:t xml:space="preserve"> the time of St Patrick – who </w:t>
      </w:r>
      <w:r w:rsidR="000609C2" w:rsidRPr="00C2415B">
        <w:rPr>
          <w:rFonts w:ascii="Arial" w:hAnsi="Arial" w:cs="Arial"/>
          <w:sz w:val="24"/>
          <w:szCs w:val="24"/>
        </w:rPr>
        <w:t>will</w:t>
      </w:r>
      <w:r w:rsidR="00FA7A15" w:rsidRPr="00C2415B">
        <w:rPr>
          <w:rFonts w:ascii="Arial" w:hAnsi="Arial" w:cs="Arial"/>
          <w:sz w:val="24"/>
          <w:szCs w:val="24"/>
        </w:rPr>
        <w:t>,</w:t>
      </w:r>
      <w:r w:rsidR="000609C2" w:rsidRPr="00C2415B">
        <w:rPr>
          <w:rFonts w:ascii="Arial" w:hAnsi="Arial" w:cs="Arial"/>
          <w:sz w:val="24"/>
          <w:szCs w:val="24"/>
        </w:rPr>
        <w:t xml:space="preserve"> </w:t>
      </w:r>
      <w:r w:rsidR="007168E5" w:rsidRPr="00C2415B">
        <w:rPr>
          <w:rFonts w:ascii="Arial" w:hAnsi="Arial" w:cs="Arial"/>
          <w:sz w:val="24"/>
          <w:szCs w:val="24"/>
        </w:rPr>
        <w:t>incidentally</w:t>
      </w:r>
      <w:r w:rsidR="00FA7A15" w:rsidRPr="00C2415B">
        <w:rPr>
          <w:rFonts w:ascii="Arial" w:hAnsi="Arial" w:cs="Arial"/>
          <w:sz w:val="24"/>
          <w:szCs w:val="24"/>
        </w:rPr>
        <w:t>,</w:t>
      </w:r>
      <w:r w:rsidRPr="00C2415B">
        <w:rPr>
          <w:rFonts w:ascii="Arial" w:hAnsi="Arial" w:cs="Arial"/>
          <w:sz w:val="24"/>
          <w:szCs w:val="24"/>
        </w:rPr>
        <w:t xml:space="preserve"> </w:t>
      </w:r>
      <w:r w:rsidR="00FD1415" w:rsidRPr="00C2415B">
        <w:rPr>
          <w:rFonts w:ascii="Arial" w:hAnsi="Arial" w:cs="Arial"/>
          <w:sz w:val="24"/>
          <w:szCs w:val="24"/>
        </w:rPr>
        <w:t>under this proposal</w:t>
      </w:r>
      <w:r w:rsidR="00B918D0" w:rsidRPr="00C2415B">
        <w:rPr>
          <w:rFonts w:ascii="Arial" w:hAnsi="Arial" w:cs="Arial"/>
          <w:sz w:val="24"/>
          <w:szCs w:val="24"/>
        </w:rPr>
        <w:t xml:space="preserve"> now</w:t>
      </w:r>
      <w:r w:rsidR="00FD1415" w:rsidRPr="00C2415B">
        <w:rPr>
          <w:rFonts w:ascii="Arial" w:hAnsi="Arial" w:cs="Arial"/>
          <w:sz w:val="24"/>
          <w:szCs w:val="24"/>
        </w:rPr>
        <w:t xml:space="preserve"> </w:t>
      </w:r>
      <w:r w:rsidRPr="00C2415B">
        <w:rPr>
          <w:rFonts w:ascii="Arial" w:hAnsi="Arial" w:cs="Arial"/>
          <w:sz w:val="24"/>
          <w:szCs w:val="24"/>
        </w:rPr>
        <w:t xml:space="preserve">have arrived in the </w:t>
      </w:r>
      <w:r w:rsidR="004140AB" w:rsidRPr="00C2415B">
        <w:rPr>
          <w:rFonts w:ascii="Arial" w:hAnsi="Arial" w:cs="Arial"/>
          <w:sz w:val="24"/>
          <w:szCs w:val="24"/>
        </w:rPr>
        <w:t xml:space="preserve">constituency of </w:t>
      </w:r>
      <w:r w:rsidR="007168E5" w:rsidRPr="00C2415B">
        <w:rPr>
          <w:rFonts w:ascii="Arial" w:hAnsi="Arial" w:cs="Arial"/>
          <w:sz w:val="24"/>
          <w:szCs w:val="24"/>
        </w:rPr>
        <w:t>Strangfor</w:t>
      </w:r>
      <w:r w:rsidR="004140AB" w:rsidRPr="00C2415B">
        <w:rPr>
          <w:rFonts w:ascii="Arial" w:hAnsi="Arial" w:cs="Arial"/>
          <w:sz w:val="24"/>
          <w:szCs w:val="24"/>
        </w:rPr>
        <w:t>d</w:t>
      </w:r>
      <w:r w:rsidRPr="00C2415B">
        <w:rPr>
          <w:rFonts w:ascii="Arial" w:hAnsi="Arial" w:cs="Arial"/>
          <w:sz w:val="24"/>
          <w:szCs w:val="24"/>
        </w:rPr>
        <w:t xml:space="preserve"> and rest in the</w:t>
      </w:r>
      <w:r w:rsidR="004140AB" w:rsidRPr="00C2415B">
        <w:rPr>
          <w:rFonts w:ascii="Arial" w:hAnsi="Arial" w:cs="Arial"/>
          <w:sz w:val="24"/>
          <w:szCs w:val="24"/>
        </w:rPr>
        <w:t xml:space="preserve"> constituency of</w:t>
      </w:r>
      <w:r w:rsidRPr="00C2415B">
        <w:rPr>
          <w:rFonts w:ascii="Arial" w:hAnsi="Arial" w:cs="Arial"/>
          <w:sz w:val="24"/>
          <w:szCs w:val="24"/>
        </w:rPr>
        <w:t xml:space="preserve"> South </w:t>
      </w:r>
      <w:r w:rsidR="00E762FD" w:rsidRPr="00C2415B">
        <w:rPr>
          <w:rFonts w:ascii="Arial" w:hAnsi="Arial" w:cs="Arial"/>
          <w:sz w:val="24"/>
          <w:szCs w:val="24"/>
        </w:rPr>
        <w:t>Down</w:t>
      </w:r>
      <w:r w:rsidR="004140AB" w:rsidRPr="00C2415B">
        <w:rPr>
          <w:rFonts w:ascii="Arial" w:hAnsi="Arial" w:cs="Arial"/>
          <w:sz w:val="24"/>
          <w:szCs w:val="24"/>
        </w:rPr>
        <w:t>!</w:t>
      </w:r>
      <w:r w:rsidR="007F364C" w:rsidRPr="00C2415B">
        <w:rPr>
          <w:rFonts w:ascii="Arial" w:hAnsi="Arial" w:cs="Arial"/>
          <w:sz w:val="24"/>
          <w:szCs w:val="24"/>
        </w:rPr>
        <w:t xml:space="preserve"> </w:t>
      </w:r>
    </w:p>
    <w:p w14:paraId="06C4F0D6" w14:textId="77777777" w:rsidR="00FA7A15" w:rsidRPr="009535D0" w:rsidRDefault="00FA7A15" w:rsidP="009535D0">
      <w:pPr>
        <w:spacing w:line="240" w:lineRule="auto"/>
        <w:rPr>
          <w:rFonts w:ascii="Arial" w:hAnsi="Arial" w:cs="Arial"/>
          <w:sz w:val="24"/>
          <w:szCs w:val="24"/>
        </w:rPr>
      </w:pPr>
    </w:p>
    <w:p w14:paraId="75F39E5F" w14:textId="30B09A3C" w:rsidR="00C65066" w:rsidRPr="00C2415B" w:rsidRDefault="007F364C" w:rsidP="004D0B44">
      <w:pPr>
        <w:pStyle w:val="ListParagraph"/>
        <w:spacing w:line="240" w:lineRule="auto"/>
        <w:ind w:left="1080"/>
        <w:rPr>
          <w:rFonts w:ascii="Arial" w:hAnsi="Arial" w:cs="Arial"/>
          <w:sz w:val="24"/>
          <w:szCs w:val="24"/>
        </w:rPr>
      </w:pPr>
      <w:r w:rsidRPr="00C2415B">
        <w:rPr>
          <w:rFonts w:ascii="Arial" w:hAnsi="Arial" w:cs="Arial"/>
          <w:sz w:val="24"/>
          <w:szCs w:val="24"/>
        </w:rPr>
        <w:t>The arguments that we</w:t>
      </w:r>
      <w:r w:rsidR="00FA7A15" w:rsidRPr="00C2415B">
        <w:rPr>
          <w:rFonts w:ascii="Arial" w:hAnsi="Arial" w:cs="Arial"/>
          <w:sz w:val="24"/>
          <w:szCs w:val="24"/>
        </w:rPr>
        <w:t>re</w:t>
      </w:r>
      <w:r w:rsidRPr="00C2415B">
        <w:rPr>
          <w:rFonts w:ascii="Arial" w:hAnsi="Arial" w:cs="Arial"/>
          <w:sz w:val="24"/>
          <w:szCs w:val="24"/>
        </w:rPr>
        <w:t xml:space="preserve"> made</w:t>
      </w:r>
      <w:r w:rsidR="00FA7A15" w:rsidRPr="00C2415B">
        <w:rPr>
          <w:rFonts w:ascii="Arial" w:hAnsi="Arial" w:cs="Arial"/>
          <w:sz w:val="24"/>
          <w:szCs w:val="24"/>
        </w:rPr>
        <w:t xml:space="preserve"> </w:t>
      </w:r>
      <w:r w:rsidR="004D0B44" w:rsidRPr="00C2415B">
        <w:rPr>
          <w:rFonts w:ascii="Arial" w:hAnsi="Arial" w:cs="Arial"/>
          <w:sz w:val="24"/>
          <w:szCs w:val="24"/>
        </w:rPr>
        <w:t xml:space="preserve">initially </w:t>
      </w:r>
      <w:r w:rsidR="00FA7A15" w:rsidRPr="00C2415B">
        <w:rPr>
          <w:rFonts w:ascii="Arial" w:hAnsi="Arial" w:cs="Arial"/>
          <w:sz w:val="24"/>
          <w:szCs w:val="24"/>
        </w:rPr>
        <w:t>by the SDLP</w:t>
      </w:r>
      <w:r w:rsidRPr="00C2415B">
        <w:rPr>
          <w:rFonts w:ascii="Arial" w:hAnsi="Arial" w:cs="Arial"/>
          <w:sz w:val="24"/>
          <w:szCs w:val="24"/>
        </w:rPr>
        <w:t xml:space="preserve"> for the retention of Downpatrick</w:t>
      </w:r>
      <w:r w:rsidR="004D0B44" w:rsidRPr="00C2415B">
        <w:rPr>
          <w:rFonts w:ascii="Arial" w:hAnsi="Arial" w:cs="Arial"/>
          <w:sz w:val="24"/>
          <w:szCs w:val="24"/>
        </w:rPr>
        <w:t xml:space="preserve"> </w:t>
      </w:r>
      <w:r w:rsidR="004D0B44" w:rsidRPr="00C2415B">
        <w:rPr>
          <w:rFonts w:ascii="Arial" w:hAnsi="Arial" w:cs="Arial"/>
          <w:sz w:val="24"/>
        </w:rPr>
        <w:t>(meaning the Downpatrick District Electoral Area including the Strangford Ward)</w:t>
      </w:r>
      <w:r w:rsidRPr="00C2415B">
        <w:rPr>
          <w:rFonts w:ascii="Arial" w:hAnsi="Arial" w:cs="Arial"/>
          <w:sz w:val="24"/>
          <w:szCs w:val="24"/>
        </w:rPr>
        <w:t xml:space="preserve"> in </w:t>
      </w:r>
      <w:r w:rsidR="001100D7" w:rsidRPr="00C2415B">
        <w:rPr>
          <w:rFonts w:ascii="Arial" w:hAnsi="Arial" w:cs="Arial"/>
          <w:sz w:val="24"/>
          <w:szCs w:val="24"/>
        </w:rPr>
        <w:t xml:space="preserve">South Down </w:t>
      </w:r>
      <w:r w:rsidR="00FD1415" w:rsidRPr="00C2415B">
        <w:rPr>
          <w:rFonts w:ascii="Arial" w:hAnsi="Arial" w:cs="Arial"/>
          <w:sz w:val="24"/>
          <w:szCs w:val="24"/>
        </w:rPr>
        <w:t xml:space="preserve">related to both Downpatrick town </w:t>
      </w:r>
      <w:r w:rsidR="00FD1415" w:rsidRPr="00C2415B">
        <w:rPr>
          <w:rFonts w:ascii="Arial" w:hAnsi="Arial" w:cs="Arial"/>
          <w:b/>
          <w:bCs/>
          <w:i/>
          <w:iCs/>
          <w:sz w:val="24"/>
          <w:szCs w:val="24"/>
        </w:rPr>
        <w:t>and</w:t>
      </w:r>
      <w:r w:rsidR="001100D7" w:rsidRPr="00C2415B">
        <w:rPr>
          <w:rFonts w:ascii="Arial" w:hAnsi="Arial" w:cs="Arial"/>
          <w:sz w:val="24"/>
          <w:szCs w:val="24"/>
        </w:rPr>
        <w:t xml:space="preserve"> its wider hinterland</w:t>
      </w:r>
      <w:r w:rsidR="00FA7A15" w:rsidRPr="00C2415B">
        <w:rPr>
          <w:rFonts w:ascii="Arial" w:hAnsi="Arial" w:cs="Arial"/>
          <w:sz w:val="24"/>
          <w:szCs w:val="24"/>
        </w:rPr>
        <w:t>,</w:t>
      </w:r>
      <w:r w:rsidR="001100D7" w:rsidRPr="00C2415B">
        <w:rPr>
          <w:rFonts w:ascii="Arial" w:hAnsi="Arial" w:cs="Arial"/>
          <w:sz w:val="24"/>
          <w:szCs w:val="24"/>
        </w:rPr>
        <w:t xml:space="preserve"> which is </w:t>
      </w:r>
      <w:r w:rsidR="004E676A" w:rsidRPr="00C2415B">
        <w:rPr>
          <w:rFonts w:ascii="Arial" w:hAnsi="Arial" w:cs="Arial"/>
          <w:sz w:val="24"/>
          <w:szCs w:val="24"/>
        </w:rPr>
        <w:t xml:space="preserve">now </w:t>
      </w:r>
      <w:r w:rsidR="001100D7" w:rsidRPr="00C2415B">
        <w:rPr>
          <w:rFonts w:ascii="Arial" w:hAnsi="Arial" w:cs="Arial"/>
          <w:sz w:val="24"/>
          <w:szCs w:val="24"/>
        </w:rPr>
        <w:t>scheduled to move</w:t>
      </w:r>
      <w:r w:rsidRPr="00C2415B">
        <w:rPr>
          <w:rFonts w:ascii="Arial" w:hAnsi="Arial" w:cs="Arial"/>
          <w:sz w:val="24"/>
          <w:szCs w:val="24"/>
        </w:rPr>
        <w:t xml:space="preserve">. </w:t>
      </w:r>
      <w:r w:rsidR="00FB2C79" w:rsidRPr="00C2415B">
        <w:rPr>
          <w:rFonts w:ascii="Arial" w:hAnsi="Arial" w:cs="Arial"/>
          <w:sz w:val="24"/>
          <w:szCs w:val="24"/>
        </w:rPr>
        <w:t xml:space="preserve">These </w:t>
      </w:r>
      <w:r w:rsidR="004F0043" w:rsidRPr="00C2415B">
        <w:rPr>
          <w:rFonts w:ascii="Arial" w:hAnsi="Arial" w:cs="Arial"/>
          <w:sz w:val="24"/>
          <w:szCs w:val="24"/>
        </w:rPr>
        <w:t>arguments</w:t>
      </w:r>
      <w:r w:rsidR="00FB2C79" w:rsidRPr="00C2415B">
        <w:rPr>
          <w:rFonts w:ascii="Arial" w:hAnsi="Arial" w:cs="Arial"/>
          <w:sz w:val="24"/>
          <w:szCs w:val="24"/>
        </w:rPr>
        <w:t xml:space="preserve"> still stand for the electors of the area scheduled to move and w</w:t>
      </w:r>
      <w:r w:rsidRPr="00C2415B">
        <w:rPr>
          <w:rFonts w:ascii="Arial" w:hAnsi="Arial" w:cs="Arial"/>
          <w:sz w:val="24"/>
          <w:szCs w:val="24"/>
        </w:rPr>
        <w:t xml:space="preserve">e have appended these arguments </w:t>
      </w:r>
      <w:r w:rsidR="00B36C54" w:rsidRPr="00C2415B">
        <w:rPr>
          <w:rFonts w:ascii="Arial" w:hAnsi="Arial" w:cs="Arial"/>
          <w:sz w:val="24"/>
          <w:szCs w:val="24"/>
        </w:rPr>
        <w:t xml:space="preserve">to this </w:t>
      </w:r>
      <w:r w:rsidR="004D0B44" w:rsidRPr="00C2415B">
        <w:rPr>
          <w:rFonts w:ascii="Arial" w:hAnsi="Arial" w:cs="Arial"/>
          <w:sz w:val="24"/>
          <w:szCs w:val="24"/>
        </w:rPr>
        <w:t>submission,</w:t>
      </w:r>
      <w:r w:rsidR="00B36C54" w:rsidRPr="00C2415B">
        <w:rPr>
          <w:rFonts w:ascii="Arial" w:hAnsi="Arial" w:cs="Arial"/>
          <w:sz w:val="24"/>
          <w:szCs w:val="24"/>
        </w:rPr>
        <w:t xml:space="preserve"> </w:t>
      </w:r>
      <w:r w:rsidRPr="00C2415B">
        <w:rPr>
          <w:rFonts w:ascii="Arial" w:hAnsi="Arial" w:cs="Arial"/>
          <w:sz w:val="24"/>
          <w:szCs w:val="24"/>
        </w:rPr>
        <w:t xml:space="preserve">as they </w:t>
      </w:r>
      <w:r w:rsidR="004F0043" w:rsidRPr="00C2415B">
        <w:rPr>
          <w:rFonts w:ascii="Arial" w:hAnsi="Arial" w:cs="Arial"/>
          <w:sz w:val="24"/>
          <w:szCs w:val="24"/>
        </w:rPr>
        <w:t xml:space="preserve">remain </w:t>
      </w:r>
      <w:r w:rsidRPr="00C2415B">
        <w:rPr>
          <w:rFonts w:ascii="Arial" w:hAnsi="Arial" w:cs="Arial"/>
          <w:sz w:val="24"/>
          <w:szCs w:val="24"/>
        </w:rPr>
        <w:t>valid.</w:t>
      </w:r>
      <w:r w:rsidR="003203CE" w:rsidRPr="00C2415B">
        <w:rPr>
          <w:rFonts w:ascii="Arial" w:hAnsi="Arial" w:cs="Arial"/>
          <w:sz w:val="24"/>
          <w:szCs w:val="24"/>
        </w:rPr>
        <w:t xml:space="preserve"> (</w:t>
      </w:r>
      <w:r w:rsidR="004D0B44" w:rsidRPr="00C2415B">
        <w:rPr>
          <w:rFonts w:ascii="Arial" w:hAnsi="Arial" w:cs="Arial"/>
          <w:sz w:val="24"/>
          <w:szCs w:val="24"/>
        </w:rPr>
        <w:t>See A</w:t>
      </w:r>
      <w:r w:rsidR="003203CE" w:rsidRPr="00C2415B">
        <w:rPr>
          <w:rFonts w:ascii="Arial" w:hAnsi="Arial" w:cs="Arial"/>
          <w:sz w:val="24"/>
          <w:szCs w:val="24"/>
        </w:rPr>
        <w:t xml:space="preserve">ppendix </w:t>
      </w:r>
      <w:r w:rsidR="001B447D" w:rsidRPr="00C2415B">
        <w:rPr>
          <w:rFonts w:ascii="Arial" w:hAnsi="Arial" w:cs="Arial"/>
          <w:sz w:val="24"/>
          <w:szCs w:val="24"/>
        </w:rPr>
        <w:t>A)</w:t>
      </w:r>
    </w:p>
    <w:p w14:paraId="0219CEE3" w14:textId="33228656" w:rsidR="004D0B44" w:rsidRPr="00C2415B" w:rsidRDefault="004D0B44" w:rsidP="004D0B44">
      <w:pPr>
        <w:pStyle w:val="ListParagraph"/>
        <w:spacing w:line="240" w:lineRule="auto"/>
        <w:ind w:left="1080"/>
        <w:rPr>
          <w:rFonts w:ascii="Arial" w:hAnsi="Arial" w:cs="Arial"/>
          <w:sz w:val="24"/>
          <w:szCs w:val="24"/>
        </w:rPr>
      </w:pPr>
    </w:p>
    <w:p w14:paraId="4E88655A" w14:textId="77777777" w:rsidR="004D0B44" w:rsidRPr="00C2415B" w:rsidRDefault="004D0B44" w:rsidP="004D0B44">
      <w:pPr>
        <w:pStyle w:val="ListParagraph"/>
        <w:spacing w:line="240" w:lineRule="auto"/>
        <w:ind w:left="1080"/>
        <w:rPr>
          <w:rFonts w:ascii="Arial" w:hAnsi="Arial" w:cs="Arial"/>
          <w:sz w:val="24"/>
          <w:szCs w:val="24"/>
        </w:rPr>
      </w:pPr>
    </w:p>
    <w:p w14:paraId="5956BE65" w14:textId="4A06A220" w:rsidR="00E44C30" w:rsidRPr="00C2415B" w:rsidRDefault="00E44C30" w:rsidP="004D0B44">
      <w:pPr>
        <w:spacing w:line="240" w:lineRule="auto"/>
        <w:rPr>
          <w:rFonts w:ascii="Arial" w:hAnsi="Arial" w:cs="Arial"/>
          <w:sz w:val="24"/>
          <w:szCs w:val="24"/>
        </w:rPr>
      </w:pPr>
    </w:p>
    <w:p w14:paraId="5701E437" w14:textId="77777777" w:rsidR="00E44C30" w:rsidRPr="00C2415B" w:rsidRDefault="00E44C30" w:rsidP="004D0B44">
      <w:pPr>
        <w:pStyle w:val="ListParagraph"/>
        <w:numPr>
          <w:ilvl w:val="0"/>
          <w:numId w:val="5"/>
        </w:numPr>
        <w:spacing w:line="240" w:lineRule="auto"/>
        <w:rPr>
          <w:rFonts w:ascii="Arial" w:hAnsi="Arial" w:cs="Arial"/>
          <w:b/>
          <w:bCs/>
          <w:i/>
          <w:iCs/>
          <w:sz w:val="24"/>
          <w:szCs w:val="24"/>
          <w:u w:val="single"/>
        </w:rPr>
      </w:pPr>
      <w:r w:rsidRPr="00C2415B">
        <w:rPr>
          <w:rFonts w:ascii="Arial" w:eastAsia="Times New Roman" w:hAnsi="Arial" w:cs="Arial"/>
          <w:b/>
          <w:bCs/>
          <w:i/>
          <w:iCs/>
          <w:color w:val="000000"/>
          <w:sz w:val="24"/>
          <w:szCs w:val="24"/>
          <w:u w:val="single"/>
          <w:lang w:eastAsia="en-GB"/>
        </w:rPr>
        <w:t>The inconveniences attendant on such changes</w:t>
      </w:r>
    </w:p>
    <w:p w14:paraId="3674293B" w14:textId="77777777" w:rsidR="00E44C30" w:rsidRPr="00C2415B" w:rsidRDefault="00E44C30" w:rsidP="004D0B44">
      <w:pPr>
        <w:pStyle w:val="ListParagraph"/>
        <w:spacing w:line="240" w:lineRule="auto"/>
        <w:ind w:left="1080"/>
        <w:rPr>
          <w:rFonts w:ascii="Arial" w:hAnsi="Arial" w:cs="Arial"/>
          <w:sz w:val="24"/>
          <w:szCs w:val="24"/>
        </w:rPr>
      </w:pPr>
    </w:p>
    <w:p w14:paraId="7AA727FF" w14:textId="03C094A3" w:rsidR="007F364C" w:rsidRPr="00C2415B" w:rsidRDefault="00920B1C" w:rsidP="004D0B44">
      <w:pPr>
        <w:pStyle w:val="ListParagraph"/>
        <w:spacing w:line="240" w:lineRule="auto"/>
        <w:ind w:left="1080"/>
        <w:rPr>
          <w:rFonts w:ascii="Arial" w:hAnsi="Arial" w:cs="Arial"/>
          <w:sz w:val="24"/>
          <w:szCs w:val="24"/>
        </w:rPr>
      </w:pPr>
      <w:r w:rsidRPr="00C2415B">
        <w:rPr>
          <w:rFonts w:ascii="Arial" w:hAnsi="Arial" w:cs="Arial"/>
          <w:sz w:val="24"/>
          <w:szCs w:val="24"/>
        </w:rPr>
        <w:t>We</w:t>
      </w:r>
      <w:r w:rsidR="007F364C" w:rsidRPr="00C2415B">
        <w:rPr>
          <w:rFonts w:ascii="Arial" w:hAnsi="Arial" w:cs="Arial"/>
          <w:sz w:val="24"/>
          <w:szCs w:val="24"/>
        </w:rPr>
        <w:t xml:space="preserve"> believe we have more than highlighted how the </w:t>
      </w:r>
      <w:r w:rsidR="00ED16C5" w:rsidRPr="00C2415B">
        <w:rPr>
          <w:rFonts w:ascii="Arial" w:hAnsi="Arial" w:cs="Arial"/>
          <w:sz w:val="24"/>
          <w:szCs w:val="24"/>
        </w:rPr>
        <w:t>split of the Downpatrick District Electoral area will cause major ramifications.</w:t>
      </w:r>
    </w:p>
    <w:p w14:paraId="3F25221B" w14:textId="749243BD" w:rsidR="00FC4367" w:rsidRPr="00C2415B" w:rsidRDefault="00FC4367" w:rsidP="004D0B44">
      <w:pPr>
        <w:spacing w:line="240" w:lineRule="auto"/>
        <w:rPr>
          <w:rFonts w:ascii="Arial" w:hAnsi="Arial" w:cs="Arial"/>
          <w:sz w:val="24"/>
          <w:szCs w:val="24"/>
        </w:rPr>
      </w:pPr>
    </w:p>
    <w:p w14:paraId="2A3D99E8" w14:textId="77777777" w:rsidR="003D0917" w:rsidRPr="00C2415B" w:rsidRDefault="003D0917" w:rsidP="004D0B44">
      <w:pPr>
        <w:spacing w:line="240" w:lineRule="auto"/>
        <w:rPr>
          <w:rFonts w:ascii="Arial" w:hAnsi="Arial" w:cs="Arial"/>
          <w:sz w:val="24"/>
          <w:szCs w:val="24"/>
        </w:rPr>
      </w:pPr>
    </w:p>
    <w:p w14:paraId="43E37D38" w14:textId="2BDCD8FA" w:rsidR="00385829" w:rsidRPr="00C2415B" w:rsidRDefault="00833CD4" w:rsidP="004D0B44">
      <w:pPr>
        <w:spacing w:line="240" w:lineRule="auto"/>
        <w:rPr>
          <w:rFonts w:ascii="Arial" w:hAnsi="Arial" w:cs="Arial"/>
          <w:b/>
          <w:bCs/>
          <w:sz w:val="24"/>
          <w:szCs w:val="24"/>
          <w:u w:val="single"/>
        </w:rPr>
      </w:pPr>
      <w:r w:rsidRPr="00C2415B">
        <w:rPr>
          <w:rFonts w:ascii="Arial" w:hAnsi="Arial" w:cs="Arial"/>
          <w:b/>
          <w:bCs/>
          <w:sz w:val="24"/>
          <w:szCs w:val="24"/>
          <w:u w:val="single"/>
        </w:rPr>
        <w:t>Imbalance of Strangford Constituency (</w:t>
      </w:r>
      <w:proofErr w:type="spellStart"/>
      <w:r w:rsidRPr="00C2415B">
        <w:rPr>
          <w:rFonts w:ascii="Arial" w:hAnsi="Arial" w:cs="Arial"/>
          <w:b/>
          <w:bCs/>
          <w:sz w:val="24"/>
          <w:szCs w:val="24"/>
          <w:u w:val="single"/>
        </w:rPr>
        <w:t>ie</w:t>
      </w:r>
      <w:proofErr w:type="spellEnd"/>
      <w:r w:rsidRPr="00C2415B">
        <w:rPr>
          <w:rFonts w:ascii="Arial" w:hAnsi="Arial" w:cs="Arial"/>
          <w:b/>
          <w:bCs/>
          <w:sz w:val="24"/>
          <w:szCs w:val="24"/>
          <w:u w:val="single"/>
        </w:rPr>
        <w:t>, being 297 voters short)</w:t>
      </w:r>
    </w:p>
    <w:p w14:paraId="527CC4EA" w14:textId="77777777" w:rsidR="002A2C71" w:rsidRPr="00C2415B" w:rsidRDefault="002A2C71" w:rsidP="004D0B44">
      <w:pPr>
        <w:spacing w:line="240" w:lineRule="auto"/>
        <w:rPr>
          <w:rFonts w:ascii="Arial" w:hAnsi="Arial" w:cs="Arial"/>
          <w:sz w:val="24"/>
          <w:szCs w:val="24"/>
        </w:rPr>
      </w:pPr>
    </w:p>
    <w:p w14:paraId="09479414" w14:textId="0172B0BF" w:rsidR="00C0260B" w:rsidRPr="00C2415B" w:rsidRDefault="00814506" w:rsidP="004D0B44">
      <w:pPr>
        <w:spacing w:line="240" w:lineRule="auto"/>
        <w:rPr>
          <w:rFonts w:ascii="Arial" w:hAnsi="Arial" w:cs="Arial"/>
          <w:sz w:val="24"/>
          <w:szCs w:val="24"/>
        </w:rPr>
      </w:pPr>
      <w:r w:rsidRPr="00C2415B">
        <w:rPr>
          <w:rFonts w:ascii="Arial" w:hAnsi="Arial" w:cs="Arial"/>
          <w:sz w:val="24"/>
          <w:szCs w:val="24"/>
        </w:rPr>
        <w:t xml:space="preserve">If it is accepted that the </w:t>
      </w:r>
      <w:proofErr w:type="spellStart"/>
      <w:r w:rsidRPr="00C2415B">
        <w:rPr>
          <w:rFonts w:ascii="Arial" w:hAnsi="Arial" w:cs="Arial"/>
          <w:sz w:val="24"/>
          <w:szCs w:val="24"/>
        </w:rPr>
        <w:t>Ballymacbrenna</w:t>
      </w:r>
      <w:r w:rsidR="00E456B8" w:rsidRPr="00C2415B">
        <w:rPr>
          <w:rFonts w:ascii="Arial" w:hAnsi="Arial" w:cs="Arial"/>
          <w:sz w:val="24"/>
          <w:szCs w:val="24"/>
        </w:rPr>
        <w:t>n</w:t>
      </w:r>
      <w:proofErr w:type="spellEnd"/>
      <w:r w:rsidRPr="00C2415B">
        <w:rPr>
          <w:rFonts w:ascii="Arial" w:hAnsi="Arial" w:cs="Arial"/>
          <w:sz w:val="24"/>
          <w:szCs w:val="24"/>
        </w:rPr>
        <w:t xml:space="preserve"> </w:t>
      </w:r>
      <w:r w:rsidR="00E456B8" w:rsidRPr="00C2415B">
        <w:rPr>
          <w:rFonts w:ascii="Arial" w:hAnsi="Arial" w:cs="Arial"/>
          <w:sz w:val="24"/>
          <w:szCs w:val="24"/>
        </w:rPr>
        <w:t>w</w:t>
      </w:r>
      <w:r w:rsidRPr="00C2415B">
        <w:rPr>
          <w:rFonts w:ascii="Arial" w:hAnsi="Arial" w:cs="Arial"/>
          <w:sz w:val="24"/>
          <w:szCs w:val="24"/>
        </w:rPr>
        <w:t>ard moves rather that the Gransha ward</w:t>
      </w:r>
      <w:r w:rsidR="003D0917" w:rsidRPr="00C2415B">
        <w:rPr>
          <w:rFonts w:ascii="Arial" w:hAnsi="Arial" w:cs="Arial"/>
          <w:sz w:val="24"/>
          <w:szCs w:val="24"/>
        </w:rPr>
        <w:t>,</w:t>
      </w:r>
      <w:r w:rsidRPr="00C2415B">
        <w:rPr>
          <w:rFonts w:ascii="Arial" w:hAnsi="Arial" w:cs="Arial"/>
          <w:sz w:val="24"/>
          <w:szCs w:val="24"/>
        </w:rPr>
        <w:t xml:space="preserve"> as we have detailed</w:t>
      </w:r>
      <w:r w:rsidR="003D0917" w:rsidRPr="00C2415B">
        <w:rPr>
          <w:rFonts w:ascii="Arial" w:hAnsi="Arial" w:cs="Arial"/>
          <w:sz w:val="24"/>
          <w:szCs w:val="24"/>
        </w:rPr>
        <w:t>,</w:t>
      </w:r>
      <w:r w:rsidRPr="00C2415B">
        <w:rPr>
          <w:rFonts w:ascii="Arial" w:hAnsi="Arial" w:cs="Arial"/>
          <w:sz w:val="24"/>
          <w:szCs w:val="24"/>
        </w:rPr>
        <w:t xml:space="preserve"> we understand that this leaves </w:t>
      </w:r>
      <w:r w:rsidR="003D0917" w:rsidRPr="00C2415B">
        <w:rPr>
          <w:rFonts w:ascii="Arial" w:hAnsi="Arial" w:cs="Arial"/>
          <w:sz w:val="24"/>
          <w:szCs w:val="24"/>
        </w:rPr>
        <w:t xml:space="preserve">the </w:t>
      </w:r>
      <w:r w:rsidRPr="00C2415B">
        <w:rPr>
          <w:rFonts w:ascii="Arial" w:hAnsi="Arial" w:cs="Arial"/>
          <w:sz w:val="24"/>
          <w:szCs w:val="24"/>
        </w:rPr>
        <w:t xml:space="preserve">Strangford </w:t>
      </w:r>
      <w:proofErr w:type="spellStart"/>
      <w:r w:rsidRPr="00C2415B">
        <w:rPr>
          <w:rFonts w:ascii="Arial" w:hAnsi="Arial" w:cs="Arial"/>
          <w:sz w:val="24"/>
          <w:szCs w:val="24"/>
        </w:rPr>
        <w:t>consituency</w:t>
      </w:r>
      <w:proofErr w:type="spellEnd"/>
      <w:r w:rsidRPr="00C2415B">
        <w:rPr>
          <w:rFonts w:ascii="Arial" w:hAnsi="Arial" w:cs="Arial"/>
          <w:sz w:val="24"/>
          <w:szCs w:val="24"/>
        </w:rPr>
        <w:t xml:space="preserve"> </w:t>
      </w:r>
      <w:r w:rsidR="00B14BC6" w:rsidRPr="00C2415B">
        <w:rPr>
          <w:rFonts w:ascii="Arial" w:hAnsi="Arial" w:cs="Arial"/>
          <w:sz w:val="24"/>
          <w:szCs w:val="24"/>
        </w:rPr>
        <w:t xml:space="preserve">297 </w:t>
      </w:r>
      <w:r w:rsidR="005D6B44" w:rsidRPr="00C2415B">
        <w:rPr>
          <w:rFonts w:ascii="Arial" w:hAnsi="Arial" w:cs="Arial"/>
          <w:sz w:val="24"/>
          <w:szCs w:val="24"/>
        </w:rPr>
        <w:t>electors</w:t>
      </w:r>
      <w:r w:rsidR="00B14BC6" w:rsidRPr="00C2415B">
        <w:rPr>
          <w:rFonts w:ascii="Arial" w:hAnsi="Arial" w:cs="Arial"/>
          <w:sz w:val="24"/>
          <w:szCs w:val="24"/>
        </w:rPr>
        <w:t xml:space="preserve"> short of the required </w:t>
      </w:r>
      <w:r w:rsidR="004E676A" w:rsidRPr="00C2415B">
        <w:rPr>
          <w:rFonts w:ascii="Arial" w:hAnsi="Arial" w:cs="Arial"/>
          <w:sz w:val="24"/>
          <w:szCs w:val="24"/>
        </w:rPr>
        <w:t>electoral</w:t>
      </w:r>
      <w:r w:rsidR="00B14BC6" w:rsidRPr="00C2415B">
        <w:rPr>
          <w:rFonts w:ascii="Arial" w:hAnsi="Arial" w:cs="Arial"/>
          <w:sz w:val="24"/>
          <w:szCs w:val="24"/>
        </w:rPr>
        <w:t xml:space="preserve"> threshold. </w:t>
      </w:r>
      <w:r w:rsidR="00FA7A15" w:rsidRPr="00C2415B">
        <w:rPr>
          <w:rFonts w:ascii="Arial" w:hAnsi="Arial" w:cs="Arial"/>
          <w:sz w:val="24"/>
          <w:szCs w:val="24"/>
        </w:rPr>
        <w:t>However,</w:t>
      </w:r>
      <w:r w:rsidR="00B14BC6" w:rsidRPr="00C2415B">
        <w:rPr>
          <w:rFonts w:ascii="Arial" w:hAnsi="Arial" w:cs="Arial"/>
          <w:sz w:val="24"/>
          <w:szCs w:val="24"/>
        </w:rPr>
        <w:t xml:space="preserve"> there are two options available:</w:t>
      </w:r>
    </w:p>
    <w:p w14:paraId="3BC314DA" w14:textId="4603B960" w:rsidR="00B14BC6" w:rsidRPr="00C2415B" w:rsidRDefault="00B14BC6" w:rsidP="004D0B44">
      <w:pPr>
        <w:spacing w:line="240" w:lineRule="auto"/>
        <w:rPr>
          <w:rFonts w:ascii="Arial" w:hAnsi="Arial" w:cs="Arial"/>
          <w:sz w:val="24"/>
          <w:szCs w:val="24"/>
        </w:rPr>
      </w:pPr>
    </w:p>
    <w:p w14:paraId="3AA4233A" w14:textId="3A812826" w:rsidR="00B14BC6" w:rsidRPr="00C2415B" w:rsidRDefault="00B14BC6" w:rsidP="004D0B44">
      <w:pPr>
        <w:pStyle w:val="ListParagraph"/>
        <w:numPr>
          <w:ilvl w:val="0"/>
          <w:numId w:val="9"/>
        </w:numPr>
        <w:spacing w:line="240" w:lineRule="auto"/>
        <w:rPr>
          <w:rFonts w:ascii="Arial" w:hAnsi="Arial" w:cs="Arial"/>
          <w:sz w:val="24"/>
          <w:szCs w:val="24"/>
        </w:rPr>
      </w:pPr>
      <w:r w:rsidRPr="00C2415B">
        <w:rPr>
          <w:rFonts w:ascii="Arial" w:hAnsi="Arial" w:cs="Arial"/>
          <w:sz w:val="24"/>
          <w:szCs w:val="24"/>
        </w:rPr>
        <w:t xml:space="preserve">Moving </w:t>
      </w:r>
      <w:r w:rsidR="00FA7A15" w:rsidRPr="00C2415B">
        <w:rPr>
          <w:rFonts w:ascii="Arial" w:hAnsi="Arial" w:cs="Arial"/>
          <w:sz w:val="24"/>
          <w:szCs w:val="24"/>
        </w:rPr>
        <w:t xml:space="preserve">a </w:t>
      </w:r>
      <w:r w:rsidRPr="00C2415B">
        <w:rPr>
          <w:rFonts w:ascii="Arial" w:hAnsi="Arial" w:cs="Arial"/>
          <w:sz w:val="24"/>
          <w:szCs w:val="24"/>
        </w:rPr>
        <w:t xml:space="preserve">small number (around 300) between </w:t>
      </w:r>
      <w:r w:rsidR="00B64BA0" w:rsidRPr="00C2415B">
        <w:rPr>
          <w:rFonts w:ascii="Arial" w:hAnsi="Arial" w:cs="Arial"/>
          <w:sz w:val="24"/>
          <w:szCs w:val="24"/>
        </w:rPr>
        <w:t xml:space="preserve">the </w:t>
      </w:r>
      <w:r w:rsidRPr="00C2415B">
        <w:rPr>
          <w:rFonts w:ascii="Arial" w:hAnsi="Arial" w:cs="Arial"/>
          <w:sz w:val="24"/>
          <w:szCs w:val="24"/>
        </w:rPr>
        <w:t xml:space="preserve">North Down </w:t>
      </w:r>
      <w:r w:rsidR="00B64BA0" w:rsidRPr="00C2415B">
        <w:rPr>
          <w:rFonts w:ascii="Arial" w:hAnsi="Arial" w:cs="Arial"/>
          <w:sz w:val="24"/>
          <w:szCs w:val="24"/>
        </w:rPr>
        <w:t xml:space="preserve">constituency </w:t>
      </w:r>
      <w:r w:rsidRPr="00C2415B">
        <w:rPr>
          <w:rFonts w:ascii="Arial" w:hAnsi="Arial" w:cs="Arial"/>
          <w:sz w:val="24"/>
          <w:szCs w:val="24"/>
        </w:rPr>
        <w:t xml:space="preserve">and </w:t>
      </w:r>
      <w:r w:rsidR="00B64BA0" w:rsidRPr="00C2415B">
        <w:rPr>
          <w:rFonts w:ascii="Arial" w:hAnsi="Arial" w:cs="Arial"/>
          <w:sz w:val="24"/>
          <w:szCs w:val="24"/>
        </w:rPr>
        <w:t xml:space="preserve">the </w:t>
      </w:r>
      <w:r w:rsidRPr="00C2415B">
        <w:rPr>
          <w:rFonts w:ascii="Arial" w:hAnsi="Arial" w:cs="Arial"/>
          <w:sz w:val="24"/>
          <w:szCs w:val="24"/>
        </w:rPr>
        <w:t xml:space="preserve">Strangford </w:t>
      </w:r>
      <w:r w:rsidR="00B64BA0" w:rsidRPr="00C2415B">
        <w:rPr>
          <w:rFonts w:ascii="Arial" w:hAnsi="Arial" w:cs="Arial"/>
          <w:sz w:val="24"/>
          <w:szCs w:val="24"/>
        </w:rPr>
        <w:t xml:space="preserve">constituency </w:t>
      </w:r>
      <w:r w:rsidRPr="00C2415B">
        <w:rPr>
          <w:rFonts w:ascii="Arial" w:hAnsi="Arial" w:cs="Arial"/>
          <w:sz w:val="24"/>
          <w:szCs w:val="24"/>
        </w:rPr>
        <w:t xml:space="preserve">(in </w:t>
      </w:r>
      <w:r w:rsidR="00B64BA0" w:rsidRPr="00C2415B">
        <w:rPr>
          <w:rFonts w:ascii="Arial" w:hAnsi="Arial" w:cs="Arial"/>
          <w:sz w:val="24"/>
          <w:szCs w:val="24"/>
        </w:rPr>
        <w:t>pre-</w:t>
      </w:r>
      <w:r w:rsidRPr="00C2415B">
        <w:rPr>
          <w:rFonts w:ascii="Arial" w:hAnsi="Arial" w:cs="Arial"/>
          <w:sz w:val="24"/>
          <w:szCs w:val="24"/>
        </w:rPr>
        <w:t>existing split wards between the two constituencies) or</w:t>
      </w:r>
    </w:p>
    <w:p w14:paraId="01676BF6" w14:textId="3E77B11F" w:rsidR="00B14BC6" w:rsidRPr="00C2415B" w:rsidRDefault="00B14BC6" w:rsidP="004D0B44">
      <w:pPr>
        <w:pStyle w:val="ListParagraph"/>
        <w:numPr>
          <w:ilvl w:val="0"/>
          <w:numId w:val="9"/>
        </w:numPr>
        <w:spacing w:line="240" w:lineRule="auto"/>
        <w:rPr>
          <w:rFonts w:ascii="Arial" w:hAnsi="Arial" w:cs="Arial"/>
          <w:sz w:val="24"/>
          <w:szCs w:val="24"/>
        </w:rPr>
      </w:pPr>
      <w:r w:rsidRPr="00C2415B">
        <w:rPr>
          <w:rFonts w:ascii="Arial" w:hAnsi="Arial" w:cs="Arial"/>
          <w:sz w:val="24"/>
          <w:szCs w:val="24"/>
        </w:rPr>
        <w:t xml:space="preserve">Using Rule 7 from the </w:t>
      </w:r>
      <w:r w:rsidR="00A01D34" w:rsidRPr="00C2415B">
        <w:rPr>
          <w:rFonts w:ascii="Arial" w:hAnsi="Arial" w:cs="Arial"/>
          <w:sz w:val="24"/>
          <w:szCs w:val="24"/>
        </w:rPr>
        <w:t>guidance given to the Boundary Commission</w:t>
      </w:r>
    </w:p>
    <w:p w14:paraId="10D2C7C2" w14:textId="4B6840FD" w:rsidR="00A01D34" w:rsidRPr="00C2415B" w:rsidRDefault="00A01D34" w:rsidP="004D0B44">
      <w:pPr>
        <w:spacing w:line="240" w:lineRule="auto"/>
        <w:rPr>
          <w:rFonts w:ascii="Arial" w:hAnsi="Arial" w:cs="Arial"/>
          <w:sz w:val="24"/>
          <w:szCs w:val="24"/>
        </w:rPr>
      </w:pPr>
    </w:p>
    <w:p w14:paraId="79920339" w14:textId="71928F53" w:rsidR="00A01D34" w:rsidRPr="00C2415B" w:rsidRDefault="00A01D34" w:rsidP="004D0B44">
      <w:pPr>
        <w:spacing w:line="240" w:lineRule="auto"/>
        <w:rPr>
          <w:rFonts w:ascii="Arial" w:hAnsi="Arial" w:cs="Arial"/>
          <w:sz w:val="24"/>
          <w:szCs w:val="24"/>
        </w:rPr>
      </w:pPr>
    </w:p>
    <w:p w14:paraId="76A93E6F" w14:textId="1BFA8572" w:rsidR="00A01D34" w:rsidRPr="00C2415B" w:rsidRDefault="00A01D34" w:rsidP="004D0B44">
      <w:pPr>
        <w:pStyle w:val="ListParagraph"/>
        <w:numPr>
          <w:ilvl w:val="0"/>
          <w:numId w:val="15"/>
        </w:numPr>
        <w:spacing w:line="240" w:lineRule="auto"/>
        <w:rPr>
          <w:rFonts w:ascii="Arial" w:hAnsi="Arial" w:cs="Arial"/>
          <w:b/>
          <w:bCs/>
          <w:i/>
          <w:iCs/>
          <w:sz w:val="24"/>
          <w:szCs w:val="24"/>
          <w:u w:val="single"/>
        </w:rPr>
      </w:pPr>
      <w:r w:rsidRPr="00C2415B">
        <w:rPr>
          <w:rFonts w:ascii="Arial" w:hAnsi="Arial" w:cs="Arial"/>
          <w:b/>
          <w:bCs/>
          <w:i/>
          <w:iCs/>
          <w:sz w:val="24"/>
          <w:szCs w:val="24"/>
          <w:u w:val="single"/>
        </w:rPr>
        <w:t xml:space="preserve">Moving small number (around 300) between North Down and Strangford (in existing split wards between the two constituencies) </w:t>
      </w:r>
    </w:p>
    <w:p w14:paraId="17EB6AF9" w14:textId="7BCD86F3" w:rsidR="00B14BC6" w:rsidRPr="00C2415B" w:rsidRDefault="00B14BC6" w:rsidP="004D0B44">
      <w:pPr>
        <w:spacing w:line="240" w:lineRule="auto"/>
        <w:rPr>
          <w:rFonts w:ascii="Arial" w:hAnsi="Arial" w:cs="Arial"/>
          <w:sz w:val="24"/>
          <w:szCs w:val="24"/>
        </w:rPr>
      </w:pPr>
    </w:p>
    <w:p w14:paraId="1A0888BA" w14:textId="03421BFB" w:rsidR="00C0260B" w:rsidRPr="00C2415B" w:rsidRDefault="00221B17" w:rsidP="004D0B44">
      <w:pPr>
        <w:spacing w:line="240" w:lineRule="auto"/>
        <w:rPr>
          <w:rFonts w:ascii="Arial" w:hAnsi="Arial" w:cs="Arial"/>
          <w:sz w:val="24"/>
          <w:szCs w:val="24"/>
        </w:rPr>
      </w:pPr>
      <w:r w:rsidRPr="00C2415B">
        <w:rPr>
          <w:rFonts w:ascii="Arial" w:hAnsi="Arial" w:cs="Arial"/>
          <w:sz w:val="24"/>
          <w:szCs w:val="24"/>
        </w:rPr>
        <w:t xml:space="preserve">We </w:t>
      </w:r>
      <w:r w:rsidR="00000BEB" w:rsidRPr="00C2415B">
        <w:rPr>
          <w:rFonts w:ascii="Arial" w:hAnsi="Arial" w:cs="Arial"/>
          <w:sz w:val="24"/>
          <w:szCs w:val="24"/>
        </w:rPr>
        <w:t>suggest that the</w:t>
      </w:r>
      <w:r w:rsidRPr="00C2415B">
        <w:rPr>
          <w:rFonts w:ascii="Arial" w:hAnsi="Arial" w:cs="Arial"/>
          <w:sz w:val="24"/>
          <w:szCs w:val="24"/>
        </w:rPr>
        <w:t xml:space="preserve"> </w:t>
      </w:r>
      <w:proofErr w:type="spellStart"/>
      <w:r w:rsidR="00C0260B" w:rsidRPr="00C2415B">
        <w:rPr>
          <w:rFonts w:ascii="Arial" w:hAnsi="Arial" w:cs="Arial"/>
          <w:sz w:val="24"/>
          <w:szCs w:val="24"/>
        </w:rPr>
        <w:t>Lough</w:t>
      </w:r>
      <w:r w:rsidRPr="00C2415B">
        <w:rPr>
          <w:rFonts w:ascii="Arial" w:hAnsi="Arial" w:cs="Arial"/>
          <w:sz w:val="24"/>
          <w:szCs w:val="24"/>
        </w:rPr>
        <w:t>ri</w:t>
      </w:r>
      <w:r w:rsidR="00C0260B" w:rsidRPr="00C2415B">
        <w:rPr>
          <w:rFonts w:ascii="Arial" w:hAnsi="Arial" w:cs="Arial"/>
          <w:sz w:val="24"/>
          <w:szCs w:val="24"/>
        </w:rPr>
        <w:t>es</w:t>
      </w:r>
      <w:proofErr w:type="spellEnd"/>
      <w:r w:rsidR="00C0260B" w:rsidRPr="00C2415B">
        <w:rPr>
          <w:rFonts w:ascii="Arial" w:hAnsi="Arial" w:cs="Arial"/>
          <w:sz w:val="24"/>
          <w:szCs w:val="24"/>
        </w:rPr>
        <w:t xml:space="preserve"> ward </w:t>
      </w:r>
      <w:r w:rsidR="00BB563E" w:rsidRPr="00C2415B">
        <w:rPr>
          <w:rFonts w:ascii="Arial" w:hAnsi="Arial" w:cs="Arial"/>
          <w:sz w:val="24"/>
          <w:szCs w:val="24"/>
        </w:rPr>
        <w:t>(</w:t>
      </w:r>
      <w:r w:rsidR="00C0260B" w:rsidRPr="00C2415B">
        <w:rPr>
          <w:rFonts w:ascii="Arial" w:hAnsi="Arial" w:cs="Arial"/>
          <w:sz w:val="24"/>
          <w:szCs w:val="24"/>
        </w:rPr>
        <w:t>which is currently split between North Down and Strangford</w:t>
      </w:r>
      <w:r w:rsidR="00BB563E" w:rsidRPr="00C2415B">
        <w:rPr>
          <w:rFonts w:ascii="Arial" w:hAnsi="Arial" w:cs="Arial"/>
          <w:sz w:val="24"/>
          <w:szCs w:val="24"/>
        </w:rPr>
        <w:t>)</w:t>
      </w:r>
      <w:r w:rsidR="00C0260B" w:rsidRPr="00C2415B">
        <w:rPr>
          <w:rFonts w:ascii="Arial" w:hAnsi="Arial" w:cs="Arial"/>
          <w:sz w:val="24"/>
          <w:szCs w:val="24"/>
        </w:rPr>
        <w:t xml:space="preserve"> could </w:t>
      </w:r>
      <w:r w:rsidR="00187276" w:rsidRPr="00C2415B">
        <w:rPr>
          <w:rFonts w:ascii="Arial" w:hAnsi="Arial" w:cs="Arial"/>
          <w:sz w:val="24"/>
          <w:szCs w:val="24"/>
        </w:rPr>
        <w:t xml:space="preserve">have electors </w:t>
      </w:r>
      <w:r w:rsidR="00C0260B" w:rsidRPr="00C2415B">
        <w:rPr>
          <w:rFonts w:ascii="Arial" w:hAnsi="Arial" w:cs="Arial"/>
          <w:sz w:val="24"/>
          <w:szCs w:val="24"/>
        </w:rPr>
        <w:t xml:space="preserve">moved from </w:t>
      </w:r>
      <w:r w:rsidR="00EE5D37" w:rsidRPr="00C2415B">
        <w:rPr>
          <w:rFonts w:ascii="Arial" w:hAnsi="Arial" w:cs="Arial"/>
          <w:sz w:val="24"/>
          <w:szCs w:val="24"/>
        </w:rPr>
        <w:t xml:space="preserve">the </w:t>
      </w:r>
      <w:r w:rsidR="00C0260B" w:rsidRPr="00C2415B">
        <w:rPr>
          <w:rFonts w:ascii="Arial" w:hAnsi="Arial" w:cs="Arial"/>
          <w:sz w:val="24"/>
          <w:szCs w:val="24"/>
        </w:rPr>
        <w:t xml:space="preserve">North </w:t>
      </w:r>
      <w:proofErr w:type="gramStart"/>
      <w:r w:rsidR="00C0260B" w:rsidRPr="00C2415B">
        <w:rPr>
          <w:rFonts w:ascii="Arial" w:hAnsi="Arial" w:cs="Arial"/>
          <w:sz w:val="24"/>
          <w:szCs w:val="24"/>
        </w:rPr>
        <w:t xml:space="preserve">Down </w:t>
      </w:r>
      <w:r w:rsidR="004C4E14" w:rsidRPr="00C2415B">
        <w:rPr>
          <w:rFonts w:ascii="Arial" w:hAnsi="Arial" w:cs="Arial"/>
          <w:sz w:val="24"/>
          <w:szCs w:val="24"/>
        </w:rPr>
        <w:t>side</w:t>
      </w:r>
      <w:proofErr w:type="gramEnd"/>
      <w:r w:rsidR="004C4E14" w:rsidRPr="00C2415B">
        <w:rPr>
          <w:rFonts w:ascii="Arial" w:hAnsi="Arial" w:cs="Arial"/>
          <w:sz w:val="24"/>
          <w:szCs w:val="24"/>
        </w:rPr>
        <w:t xml:space="preserve"> </w:t>
      </w:r>
      <w:r w:rsidR="00C0260B" w:rsidRPr="00C2415B">
        <w:rPr>
          <w:rFonts w:ascii="Arial" w:hAnsi="Arial" w:cs="Arial"/>
          <w:sz w:val="24"/>
          <w:szCs w:val="24"/>
        </w:rPr>
        <w:t xml:space="preserve">to </w:t>
      </w:r>
      <w:r w:rsidR="004C4E14" w:rsidRPr="00C2415B">
        <w:rPr>
          <w:rFonts w:ascii="Arial" w:hAnsi="Arial" w:cs="Arial"/>
          <w:sz w:val="24"/>
          <w:szCs w:val="24"/>
        </w:rPr>
        <w:t xml:space="preserve">the </w:t>
      </w:r>
      <w:r w:rsidR="00C0260B" w:rsidRPr="00C2415B">
        <w:rPr>
          <w:rFonts w:ascii="Arial" w:hAnsi="Arial" w:cs="Arial"/>
          <w:sz w:val="24"/>
          <w:szCs w:val="24"/>
        </w:rPr>
        <w:t>Strangford</w:t>
      </w:r>
      <w:r w:rsidR="004C4E14" w:rsidRPr="00C2415B">
        <w:rPr>
          <w:rFonts w:ascii="Arial" w:hAnsi="Arial" w:cs="Arial"/>
          <w:sz w:val="24"/>
          <w:szCs w:val="24"/>
        </w:rPr>
        <w:t xml:space="preserve"> side</w:t>
      </w:r>
      <w:r w:rsidR="00000BEB" w:rsidRPr="00C2415B">
        <w:rPr>
          <w:rFonts w:ascii="Arial" w:hAnsi="Arial" w:cs="Arial"/>
          <w:sz w:val="24"/>
          <w:szCs w:val="24"/>
        </w:rPr>
        <w:t>, a</w:t>
      </w:r>
      <w:r w:rsidR="00CC26F4" w:rsidRPr="00C2415B">
        <w:rPr>
          <w:rFonts w:ascii="Arial" w:hAnsi="Arial" w:cs="Arial"/>
          <w:sz w:val="24"/>
          <w:szCs w:val="24"/>
        </w:rPr>
        <w:t xml:space="preserve">nd the </w:t>
      </w:r>
      <w:proofErr w:type="spellStart"/>
      <w:r w:rsidR="00CC26F4" w:rsidRPr="00C2415B">
        <w:rPr>
          <w:rFonts w:ascii="Arial" w:hAnsi="Arial" w:cs="Arial"/>
          <w:sz w:val="24"/>
          <w:szCs w:val="24"/>
        </w:rPr>
        <w:t>Carr</w:t>
      </w:r>
      <w:r w:rsidR="00D22AA4" w:rsidRPr="00C2415B">
        <w:rPr>
          <w:rFonts w:ascii="Arial" w:hAnsi="Arial" w:cs="Arial"/>
          <w:sz w:val="24"/>
          <w:szCs w:val="24"/>
        </w:rPr>
        <w:t>o</w:t>
      </w:r>
      <w:r w:rsidR="00CC26F4" w:rsidRPr="00C2415B">
        <w:rPr>
          <w:rFonts w:ascii="Arial" w:hAnsi="Arial" w:cs="Arial"/>
          <w:sz w:val="24"/>
          <w:szCs w:val="24"/>
        </w:rPr>
        <w:t>wdore</w:t>
      </w:r>
      <w:proofErr w:type="spellEnd"/>
      <w:r w:rsidR="00212936" w:rsidRPr="00C2415B">
        <w:rPr>
          <w:rFonts w:ascii="Arial" w:hAnsi="Arial" w:cs="Arial"/>
          <w:sz w:val="24"/>
          <w:szCs w:val="24"/>
        </w:rPr>
        <w:t xml:space="preserve"> W</w:t>
      </w:r>
      <w:r w:rsidR="00CC26F4" w:rsidRPr="00C2415B">
        <w:rPr>
          <w:rFonts w:ascii="Arial" w:hAnsi="Arial" w:cs="Arial"/>
          <w:sz w:val="24"/>
          <w:szCs w:val="24"/>
        </w:rPr>
        <w:t xml:space="preserve">ard </w:t>
      </w:r>
      <w:r w:rsidR="002907D1" w:rsidRPr="00C2415B">
        <w:rPr>
          <w:rFonts w:ascii="Arial" w:hAnsi="Arial" w:cs="Arial"/>
          <w:sz w:val="24"/>
          <w:szCs w:val="24"/>
        </w:rPr>
        <w:t>(</w:t>
      </w:r>
      <w:r w:rsidR="00CC26F4" w:rsidRPr="00C2415B">
        <w:rPr>
          <w:rFonts w:ascii="Arial" w:hAnsi="Arial" w:cs="Arial"/>
          <w:sz w:val="24"/>
          <w:szCs w:val="24"/>
        </w:rPr>
        <w:t>which is likewise split between North Down and Strangford</w:t>
      </w:r>
      <w:r w:rsidR="002907D1" w:rsidRPr="00C2415B">
        <w:rPr>
          <w:rFonts w:ascii="Arial" w:hAnsi="Arial" w:cs="Arial"/>
          <w:sz w:val="24"/>
          <w:szCs w:val="24"/>
        </w:rPr>
        <w:t>)</w:t>
      </w:r>
      <w:r w:rsidR="00CC26F4" w:rsidRPr="00C2415B">
        <w:rPr>
          <w:rFonts w:ascii="Arial" w:hAnsi="Arial" w:cs="Arial"/>
          <w:sz w:val="24"/>
          <w:szCs w:val="24"/>
        </w:rPr>
        <w:t xml:space="preserve"> could</w:t>
      </w:r>
      <w:r w:rsidR="001133CA" w:rsidRPr="00C2415B">
        <w:rPr>
          <w:rFonts w:ascii="Arial" w:hAnsi="Arial" w:cs="Arial"/>
          <w:sz w:val="24"/>
          <w:szCs w:val="24"/>
        </w:rPr>
        <w:t xml:space="preserve"> </w:t>
      </w:r>
      <w:r w:rsidR="0024182C" w:rsidRPr="00C2415B">
        <w:rPr>
          <w:rFonts w:ascii="Arial" w:hAnsi="Arial" w:cs="Arial"/>
          <w:sz w:val="24"/>
          <w:szCs w:val="24"/>
        </w:rPr>
        <w:t xml:space="preserve">also </w:t>
      </w:r>
      <w:r w:rsidR="001133CA" w:rsidRPr="00C2415B">
        <w:rPr>
          <w:rFonts w:ascii="Arial" w:hAnsi="Arial" w:cs="Arial"/>
          <w:sz w:val="24"/>
          <w:szCs w:val="24"/>
        </w:rPr>
        <w:t xml:space="preserve">have electors </w:t>
      </w:r>
      <w:r w:rsidR="00CC26F4" w:rsidRPr="00C2415B">
        <w:rPr>
          <w:rFonts w:ascii="Arial" w:hAnsi="Arial" w:cs="Arial"/>
          <w:sz w:val="24"/>
          <w:szCs w:val="24"/>
        </w:rPr>
        <w:t xml:space="preserve">moved from </w:t>
      </w:r>
      <w:r w:rsidR="00EE5D37" w:rsidRPr="00C2415B">
        <w:rPr>
          <w:rFonts w:ascii="Arial" w:hAnsi="Arial" w:cs="Arial"/>
          <w:sz w:val="24"/>
          <w:szCs w:val="24"/>
        </w:rPr>
        <w:t xml:space="preserve">the </w:t>
      </w:r>
      <w:r w:rsidR="00CC26F4" w:rsidRPr="00C2415B">
        <w:rPr>
          <w:rFonts w:ascii="Arial" w:hAnsi="Arial" w:cs="Arial"/>
          <w:sz w:val="24"/>
          <w:szCs w:val="24"/>
        </w:rPr>
        <w:t xml:space="preserve">North Down </w:t>
      </w:r>
      <w:r w:rsidR="001133CA" w:rsidRPr="00C2415B">
        <w:rPr>
          <w:rFonts w:ascii="Arial" w:hAnsi="Arial" w:cs="Arial"/>
          <w:sz w:val="24"/>
          <w:szCs w:val="24"/>
        </w:rPr>
        <w:t xml:space="preserve">side </w:t>
      </w:r>
      <w:r w:rsidR="00CC26F4" w:rsidRPr="00C2415B">
        <w:rPr>
          <w:rFonts w:ascii="Arial" w:hAnsi="Arial" w:cs="Arial"/>
          <w:sz w:val="24"/>
          <w:szCs w:val="24"/>
        </w:rPr>
        <w:t xml:space="preserve">to </w:t>
      </w:r>
      <w:r w:rsidR="001133CA" w:rsidRPr="00C2415B">
        <w:rPr>
          <w:rFonts w:ascii="Arial" w:hAnsi="Arial" w:cs="Arial"/>
          <w:sz w:val="24"/>
          <w:szCs w:val="24"/>
        </w:rPr>
        <w:t xml:space="preserve">the </w:t>
      </w:r>
      <w:r w:rsidR="00CC26F4" w:rsidRPr="00C2415B">
        <w:rPr>
          <w:rFonts w:ascii="Arial" w:hAnsi="Arial" w:cs="Arial"/>
          <w:sz w:val="24"/>
          <w:szCs w:val="24"/>
        </w:rPr>
        <w:t>Strangford</w:t>
      </w:r>
      <w:r w:rsidR="001133CA" w:rsidRPr="00C2415B">
        <w:rPr>
          <w:rFonts w:ascii="Arial" w:hAnsi="Arial" w:cs="Arial"/>
          <w:sz w:val="24"/>
          <w:szCs w:val="24"/>
        </w:rPr>
        <w:t xml:space="preserve"> side.</w:t>
      </w:r>
    </w:p>
    <w:p w14:paraId="547209A8" w14:textId="77777777" w:rsidR="00C0260B" w:rsidRPr="00C2415B" w:rsidRDefault="00C0260B" w:rsidP="004D0B44">
      <w:pPr>
        <w:spacing w:line="240" w:lineRule="auto"/>
        <w:rPr>
          <w:rFonts w:ascii="Arial" w:hAnsi="Arial" w:cs="Arial"/>
          <w:sz w:val="24"/>
          <w:szCs w:val="24"/>
        </w:rPr>
      </w:pPr>
    </w:p>
    <w:p w14:paraId="12B90534" w14:textId="30CCBBB4" w:rsidR="00665867" w:rsidRPr="00C2415B" w:rsidRDefault="00C0260B" w:rsidP="004D0B44">
      <w:pPr>
        <w:spacing w:line="240" w:lineRule="auto"/>
        <w:rPr>
          <w:rFonts w:ascii="Arial" w:hAnsi="Arial" w:cs="Arial"/>
          <w:sz w:val="24"/>
          <w:szCs w:val="24"/>
        </w:rPr>
      </w:pPr>
      <w:r w:rsidRPr="00C2415B">
        <w:rPr>
          <w:rFonts w:ascii="Arial" w:hAnsi="Arial" w:cs="Arial"/>
          <w:sz w:val="24"/>
          <w:szCs w:val="24"/>
        </w:rPr>
        <w:t xml:space="preserve">The re-lining of the </w:t>
      </w:r>
      <w:r w:rsidR="00D87963" w:rsidRPr="00C2415B">
        <w:rPr>
          <w:rFonts w:ascii="Arial" w:hAnsi="Arial" w:cs="Arial"/>
          <w:sz w:val="24"/>
          <w:szCs w:val="24"/>
        </w:rPr>
        <w:t xml:space="preserve">internal </w:t>
      </w:r>
      <w:r w:rsidRPr="00C2415B">
        <w:rPr>
          <w:rFonts w:ascii="Arial" w:hAnsi="Arial" w:cs="Arial"/>
          <w:sz w:val="24"/>
          <w:szCs w:val="24"/>
        </w:rPr>
        <w:t>spilt</w:t>
      </w:r>
      <w:r w:rsidR="00D87963" w:rsidRPr="00C2415B">
        <w:rPr>
          <w:rFonts w:ascii="Arial" w:hAnsi="Arial" w:cs="Arial"/>
          <w:sz w:val="24"/>
          <w:szCs w:val="24"/>
        </w:rPr>
        <w:t xml:space="preserve"> of</w:t>
      </w:r>
      <w:r w:rsidRPr="00C2415B">
        <w:rPr>
          <w:rFonts w:ascii="Arial" w:hAnsi="Arial" w:cs="Arial"/>
          <w:sz w:val="24"/>
          <w:szCs w:val="24"/>
        </w:rPr>
        <w:t xml:space="preserve"> these wards </w:t>
      </w:r>
      <w:r w:rsidR="00EE5D37" w:rsidRPr="00C2415B">
        <w:rPr>
          <w:rFonts w:ascii="Arial" w:hAnsi="Arial" w:cs="Arial"/>
          <w:sz w:val="24"/>
          <w:szCs w:val="24"/>
        </w:rPr>
        <w:t xml:space="preserve">could provide </w:t>
      </w:r>
      <w:r w:rsidR="002907D1" w:rsidRPr="00C2415B">
        <w:rPr>
          <w:rFonts w:ascii="Arial" w:hAnsi="Arial" w:cs="Arial"/>
          <w:sz w:val="24"/>
          <w:szCs w:val="24"/>
        </w:rPr>
        <w:t xml:space="preserve">the </w:t>
      </w:r>
      <w:r w:rsidR="00EE5D37" w:rsidRPr="00C2415B">
        <w:rPr>
          <w:rFonts w:ascii="Arial" w:hAnsi="Arial" w:cs="Arial"/>
          <w:sz w:val="24"/>
          <w:szCs w:val="24"/>
        </w:rPr>
        <w:t xml:space="preserve">additional 300 voters to rebalance </w:t>
      </w:r>
      <w:r w:rsidR="002907D1" w:rsidRPr="00C2415B">
        <w:rPr>
          <w:rFonts w:ascii="Arial" w:hAnsi="Arial" w:cs="Arial"/>
          <w:sz w:val="24"/>
          <w:szCs w:val="24"/>
        </w:rPr>
        <w:t>the</w:t>
      </w:r>
      <w:r w:rsidR="00EE5D37" w:rsidRPr="00C2415B">
        <w:rPr>
          <w:rFonts w:ascii="Arial" w:hAnsi="Arial" w:cs="Arial"/>
          <w:sz w:val="24"/>
          <w:szCs w:val="24"/>
        </w:rPr>
        <w:t xml:space="preserve"> constituencies </w:t>
      </w:r>
      <w:r w:rsidR="00D32AEA" w:rsidRPr="00C2415B">
        <w:rPr>
          <w:rFonts w:ascii="Arial" w:hAnsi="Arial" w:cs="Arial"/>
          <w:sz w:val="24"/>
          <w:szCs w:val="24"/>
        </w:rPr>
        <w:t>and</w:t>
      </w:r>
      <w:r w:rsidR="00EE5D37" w:rsidRPr="00C2415B">
        <w:rPr>
          <w:rFonts w:ascii="Arial" w:hAnsi="Arial" w:cs="Arial"/>
          <w:sz w:val="24"/>
          <w:szCs w:val="24"/>
        </w:rPr>
        <w:t xml:space="preserve"> allow </w:t>
      </w:r>
      <w:r w:rsidR="00665867" w:rsidRPr="00C2415B">
        <w:rPr>
          <w:rFonts w:ascii="Arial" w:hAnsi="Arial" w:cs="Arial"/>
          <w:sz w:val="24"/>
          <w:szCs w:val="24"/>
        </w:rPr>
        <w:t xml:space="preserve">them </w:t>
      </w:r>
      <w:r w:rsidR="00EE5D37" w:rsidRPr="00C2415B">
        <w:rPr>
          <w:rFonts w:ascii="Arial" w:hAnsi="Arial" w:cs="Arial"/>
          <w:sz w:val="24"/>
          <w:szCs w:val="24"/>
        </w:rPr>
        <w:t>both to fall within the necessary electoral range.</w:t>
      </w:r>
      <w:r w:rsidR="00221CC0" w:rsidRPr="00C2415B">
        <w:rPr>
          <w:rFonts w:ascii="Arial" w:hAnsi="Arial" w:cs="Arial"/>
          <w:sz w:val="24"/>
          <w:szCs w:val="24"/>
        </w:rPr>
        <w:t xml:space="preserve"> </w:t>
      </w:r>
    </w:p>
    <w:p w14:paraId="073BAC87" w14:textId="77777777" w:rsidR="00665867" w:rsidRPr="00C2415B" w:rsidRDefault="00665867" w:rsidP="004D0B44">
      <w:pPr>
        <w:spacing w:line="240" w:lineRule="auto"/>
        <w:rPr>
          <w:rFonts w:ascii="Arial" w:hAnsi="Arial" w:cs="Arial"/>
          <w:sz w:val="24"/>
          <w:szCs w:val="24"/>
        </w:rPr>
      </w:pPr>
    </w:p>
    <w:p w14:paraId="1814FC71" w14:textId="4FE80E57" w:rsidR="00D22AA4" w:rsidRPr="00C2415B" w:rsidRDefault="00221CC0" w:rsidP="004D0B44">
      <w:pPr>
        <w:spacing w:line="240" w:lineRule="auto"/>
        <w:rPr>
          <w:rFonts w:ascii="Arial" w:hAnsi="Arial" w:cs="Arial"/>
          <w:sz w:val="24"/>
          <w:szCs w:val="24"/>
        </w:rPr>
      </w:pPr>
      <w:r w:rsidRPr="00C2415B">
        <w:rPr>
          <w:rFonts w:ascii="Arial" w:hAnsi="Arial" w:cs="Arial"/>
          <w:sz w:val="24"/>
          <w:szCs w:val="24"/>
        </w:rPr>
        <w:t xml:space="preserve">We would suggest moving the </w:t>
      </w:r>
      <w:r w:rsidR="00D32AEA" w:rsidRPr="00C2415B">
        <w:rPr>
          <w:rFonts w:ascii="Arial" w:hAnsi="Arial" w:cs="Arial"/>
          <w:sz w:val="24"/>
          <w:szCs w:val="24"/>
        </w:rPr>
        <w:t xml:space="preserve">internal </w:t>
      </w:r>
      <w:r w:rsidR="000D7EA0" w:rsidRPr="00C2415B">
        <w:rPr>
          <w:rFonts w:ascii="Arial" w:hAnsi="Arial" w:cs="Arial"/>
          <w:sz w:val="24"/>
          <w:szCs w:val="24"/>
        </w:rPr>
        <w:t>dividing</w:t>
      </w:r>
      <w:r w:rsidRPr="00C2415B">
        <w:rPr>
          <w:rFonts w:ascii="Arial" w:hAnsi="Arial" w:cs="Arial"/>
          <w:sz w:val="24"/>
          <w:szCs w:val="24"/>
        </w:rPr>
        <w:t xml:space="preserve"> </w:t>
      </w:r>
      <w:r w:rsidR="000D7EA0" w:rsidRPr="00C2415B">
        <w:rPr>
          <w:rFonts w:ascii="Arial" w:hAnsi="Arial" w:cs="Arial"/>
          <w:sz w:val="24"/>
          <w:szCs w:val="24"/>
        </w:rPr>
        <w:t>line of</w:t>
      </w:r>
      <w:r w:rsidR="00A534E4" w:rsidRPr="00C2415B">
        <w:rPr>
          <w:rFonts w:ascii="Arial" w:hAnsi="Arial" w:cs="Arial"/>
          <w:sz w:val="24"/>
          <w:szCs w:val="24"/>
        </w:rPr>
        <w:t xml:space="preserve"> the</w:t>
      </w:r>
      <w:r w:rsidRPr="00C2415B">
        <w:rPr>
          <w:rFonts w:ascii="Arial" w:hAnsi="Arial" w:cs="Arial"/>
          <w:sz w:val="24"/>
          <w:szCs w:val="24"/>
        </w:rPr>
        <w:t xml:space="preserve"> </w:t>
      </w:r>
      <w:proofErr w:type="spellStart"/>
      <w:r w:rsidR="00212936" w:rsidRPr="00C2415B">
        <w:rPr>
          <w:rFonts w:ascii="Arial" w:hAnsi="Arial" w:cs="Arial"/>
          <w:sz w:val="24"/>
          <w:szCs w:val="24"/>
        </w:rPr>
        <w:t>L</w:t>
      </w:r>
      <w:r w:rsidRPr="00C2415B">
        <w:rPr>
          <w:rFonts w:ascii="Arial" w:hAnsi="Arial" w:cs="Arial"/>
          <w:sz w:val="24"/>
          <w:szCs w:val="24"/>
        </w:rPr>
        <w:t>oughries</w:t>
      </w:r>
      <w:proofErr w:type="spellEnd"/>
      <w:r w:rsidRPr="00C2415B">
        <w:rPr>
          <w:rFonts w:ascii="Arial" w:hAnsi="Arial" w:cs="Arial"/>
          <w:sz w:val="24"/>
          <w:szCs w:val="24"/>
        </w:rPr>
        <w:t xml:space="preserve"> </w:t>
      </w:r>
      <w:r w:rsidR="006A2488" w:rsidRPr="00C2415B">
        <w:rPr>
          <w:rFonts w:ascii="Arial" w:hAnsi="Arial" w:cs="Arial"/>
          <w:sz w:val="24"/>
          <w:szCs w:val="24"/>
        </w:rPr>
        <w:t xml:space="preserve">ward </w:t>
      </w:r>
      <w:r w:rsidRPr="00C2415B">
        <w:rPr>
          <w:rFonts w:ascii="Arial" w:hAnsi="Arial" w:cs="Arial"/>
          <w:sz w:val="24"/>
          <w:szCs w:val="24"/>
        </w:rPr>
        <w:t>and</w:t>
      </w:r>
      <w:r w:rsidR="006A2488" w:rsidRPr="00C2415B">
        <w:rPr>
          <w:rFonts w:ascii="Arial" w:hAnsi="Arial" w:cs="Arial"/>
          <w:sz w:val="24"/>
          <w:szCs w:val="24"/>
        </w:rPr>
        <w:t xml:space="preserve"> the</w:t>
      </w:r>
      <w:r w:rsidRPr="00C2415B">
        <w:rPr>
          <w:rFonts w:ascii="Arial" w:hAnsi="Arial" w:cs="Arial"/>
          <w:sz w:val="24"/>
          <w:szCs w:val="24"/>
        </w:rPr>
        <w:t xml:space="preserve"> </w:t>
      </w:r>
      <w:proofErr w:type="spellStart"/>
      <w:r w:rsidRPr="00C2415B">
        <w:rPr>
          <w:rFonts w:ascii="Arial" w:hAnsi="Arial" w:cs="Arial"/>
          <w:sz w:val="24"/>
          <w:szCs w:val="24"/>
        </w:rPr>
        <w:t>Carr</w:t>
      </w:r>
      <w:r w:rsidR="00D22AA4" w:rsidRPr="00C2415B">
        <w:rPr>
          <w:rFonts w:ascii="Arial" w:hAnsi="Arial" w:cs="Arial"/>
          <w:sz w:val="24"/>
          <w:szCs w:val="24"/>
        </w:rPr>
        <w:t>ow</w:t>
      </w:r>
      <w:r w:rsidRPr="00C2415B">
        <w:rPr>
          <w:rFonts w:ascii="Arial" w:hAnsi="Arial" w:cs="Arial"/>
          <w:sz w:val="24"/>
          <w:szCs w:val="24"/>
        </w:rPr>
        <w:t>do</w:t>
      </w:r>
      <w:r w:rsidR="00D22AA4" w:rsidRPr="00C2415B">
        <w:rPr>
          <w:rFonts w:ascii="Arial" w:hAnsi="Arial" w:cs="Arial"/>
          <w:sz w:val="24"/>
          <w:szCs w:val="24"/>
        </w:rPr>
        <w:t>re</w:t>
      </w:r>
      <w:proofErr w:type="spellEnd"/>
      <w:r w:rsidRPr="00C2415B">
        <w:rPr>
          <w:rFonts w:ascii="Arial" w:hAnsi="Arial" w:cs="Arial"/>
          <w:sz w:val="24"/>
          <w:szCs w:val="24"/>
        </w:rPr>
        <w:t xml:space="preserve"> </w:t>
      </w:r>
      <w:r w:rsidR="000D7EA0" w:rsidRPr="00C2415B">
        <w:rPr>
          <w:rFonts w:ascii="Arial" w:hAnsi="Arial" w:cs="Arial"/>
          <w:sz w:val="24"/>
          <w:szCs w:val="24"/>
        </w:rPr>
        <w:t xml:space="preserve">ward closer to the settlements of </w:t>
      </w:r>
      <w:proofErr w:type="spellStart"/>
      <w:r w:rsidR="000D7EA0" w:rsidRPr="00C2415B">
        <w:rPr>
          <w:rFonts w:ascii="Arial" w:hAnsi="Arial" w:cs="Arial"/>
          <w:sz w:val="24"/>
          <w:szCs w:val="24"/>
        </w:rPr>
        <w:t>Donaghadee</w:t>
      </w:r>
      <w:proofErr w:type="spellEnd"/>
      <w:r w:rsidR="000D7EA0" w:rsidRPr="00C2415B">
        <w:rPr>
          <w:rFonts w:ascii="Arial" w:hAnsi="Arial" w:cs="Arial"/>
          <w:sz w:val="24"/>
          <w:szCs w:val="24"/>
        </w:rPr>
        <w:t xml:space="preserve"> and </w:t>
      </w:r>
      <w:proofErr w:type="spellStart"/>
      <w:r w:rsidR="000D7EA0" w:rsidRPr="00C2415B">
        <w:rPr>
          <w:rFonts w:ascii="Arial" w:hAnsi="Arial" w:cs="Arial"/>
          <w:sz w:val="24"/>
          <w:szCs w:val="24"/>
        </w:rPr>
        <w:t>Mi</w:t>
      </w:r>
      <w:r w:rsidR="00FA7A15" w:rsidRPr="00C2415B">
        <w:rPr>
          <w:rFonts w:ascii="Arial" w:hAnsi="Arial" w:cs="Arial"/>
          <w:sz w:val="24"/>
          <w:szCs w:val="24"/>
        </w:rPr>
        <w:t>lli</w:t>
      </w:r>
      <w:r w:rsidR="000D7EA0" w:rsidRPr="00C2415B">
        <w:rPr>
          <w:rFonts w:ascii="Arial" w:hAnsi="Arial" w:cs="Arial"/>
          <w:sz w:val="24"/>
          <w:szCs w:val="24"/>
        </w:rPr>
        <w:t>sle</w:t>
      </w:r>
      <w:proofErr w:type="spellEnd"/>
      <w:r w:rsidR="00FA7A15" w:rsidRPr="00C2415B">
        <w:rPr>
          <w:rFonts w:ascii="Arial" w:hAnsi="Arial" w:cs="Arial"/>
          <w:sz w:val="24"/>
          <w:szCs w:val="24"/>
        </w:rPr>
        <w:t>,</w:t>
      </w:r>
      <w:r w:rsidR="000D7EA0" w:rsidRPr="00C2415B">
        <w:rPr>
          <w:rFonts w:ascii="Arial" w:hAnsi="Arial" w:cs="Arial"/>
          <w:sz w:val="24"/>
          <w:szCs w:val="24"/>
        </w:rPr>
        <w:t xml:space="preserve"> and </w:t>
      </w:r>
      <w:r w:rsidR="00A534E4" w:rsidRPr="00C2415B">
        <w:rPr>
          <w:rFonts w:ascii="Arial" w:hAnsi="Arial" w:cs="Arial"/>
          <w:sz w:val="24"/>
          <w:szCs w:val="24"/>
        </w:rPr>
        <w:t xml:space="preserve">thus </w:t>
      </w:r>
      <w:r w:rsidR="000D7EA0" w:rsidRPr="00C2415B">
        <w:rPr>
          <w:rFonts w:ascii="Arial" w:hAnsi="Arial" w:cs="Arial"/>
          <w:sz w:val="24"/>
          <w:szCs w:val="24"/>
        </w:rPr>
        <w:t>captur</w:t>
      </w:r>
      <w:r w:rsidR="006A2488" w:rsidRPr="00C2415B">
        <w:rPr>
          <w:rFonts w:ascii="Arial" w:hAnsi="Arial" w:cs="Arial"/>
          <w:sz w:val="24"/>
          <w:szCs w:val="24"/>
        </w:rPr>
        <w:t>e</w:t>
      </w:r>
      <w:r w:rsidR="000D7EA0" w:rsidRPr="00C2415B">
        <w:rPr>
          <w:rFonts w:ascii="Arial" w:hAnsi="Arial" w:cs="Arial"/>
          <w:sz w:val="24"/>
          <w:szCs w:val="24"/>
        </w:rPr>
        <w:t xml:space="preserve"> more of the rural hinterlands</w:t>
      </w:r>
      <w:r w:rsidR="00FA7A15" w:rsidRPr="00C2415B">
        <w:rPr>
          <w:rFonts w:ascii="Arial" w:hAnsi="Arial" w:cs="Arial"/>
          <w:sz w:val="24"/>
          <w:szCs w:val="24"/>
        </w:rPr>
        <w:t>’</w:t>
      </w:r>
      <w:r w:rsidR="006A2488" w:rsidRPr="00C2415B">
        <w:rPr>
          <w:rFonts w:ascii="Arial" w:hAnsi="Arial" w:cs="Arial"/>
          <w:sz w:val="24"/>
          <w:szCs w:val="24"/>
        </w:rPr>
        <w:t xml:space="preserve"> electors</w:t>
      </w:r>
      <w:r w:rsidR="000D7EA0" w:rsidRPr="00C2415B">
        <w:rPr>
          <w:rFonts w:ascii="Arial" w:hAnsi="Arial" w:cs="Arial"/>
          <w:sz w:val="24"/>
          <w:szCs w:val="24"/>
        </w:rPr>
        <w:t xml:space="preserve"> of these </w:t>
      </w:r>
      <w:r w:rsidR="00A534E4" w:rsidRPr="00C2415B">
        <w:rPr>
          <w:rFonts w:ascii="Arial" w:hAnsi="Arial" w:cs="Arial"/>
          <w:sz w:val="24"/>
          <w:szCs w:val="24"/>
        </w:rPr>
        <w:t xml:space="preserve">settlements </w:t>
      </w:r>
      <w:r w:rsidR="000D7EA0" w:rsidRPr="00C2415B">
        <w:rPr>
          <w:rFonts w:ascii="Arial" w:hAnsi="Arial" w:cs="Arial"/>
          <w:sz w:val="24"/>
          <w:szCs w:val="24"/>
        </w:rPr>
        <w:t xml:space="preserve">into the Strangford </w:t>
      </w:r>
      <w:proofErr w:type="spellStart"/>
      <w:r w:rsidR="000D7EA0" w:rsidRPr="00C2415B">
        <w:rPr>
          <w:rFonts w:ascii="Arial" w:hAnsi="Arial" w:cs="Arial"/>
          <w:sz w:val="24"/>
          <w:szCs w:val="24"/>
        </w:rPr>
        <w:t>Consituency</w:t>
      </w:r>
      <w:proofErr w:type="spellEnd"/>
      <w:r w:rsidR="000D7EA0" w:rsidRPr="00C2415B">
        <w:rPr>
          <w:rFonts w:ascii="Arial" w:hAnsi="Arial" w:cs="Arial"/>
          <w:sz w:val="24"/>
          <w:szCs w:val="24"/>
        </w:rPr>
        <w:t xml:space="preserve">. </w:t>
      </w:r>
    </w:p>
    <w:p w14:paraId="48EC1AE2" w14:textId="77777777" w:rsidR="00D22AA4" w:rsidRPr="00C2415B" w:rsidRDefault="00D22AA4" w:rsidP="004D0B44">
      <w:pPr>
        <w:spacing w:line="240" w:lineRule="auto"/>
        <w:rPr>
          <w:rFonts w:ascii="Arial" w:hAnsi="Arial" w:cs="Arial"/>
          <w:sz w:val="24"/>
          <w:szCs w:val="24"/>
        </w:rPr>
      </w:pPr>
    </w:p>
    <w:p w14:paraId="01340DBD" w14:textId="19C3EBAB" w:rsidR="00502457" w:rsidRPr="00C2415B" w:rsidRDefault="000D7EA0" w:rsidP="004D0B44">
      <w:pPr>
        <w:spacing w:line="240" w:lineRule="auto"/>
        <w:rPr>
          <w:rFonts w:ascii="Arial" w:hAnsi="Arial" w:cs="Arial"/>
          <w:sz w:val="24"/>
          <w:szCs w:val="24"/>
        </w:rPr>
      </w:pPr>
      <w:r w:rsidRPr="00C2415B">
        <w:rPr>
          <w:rFonts w:ascii="Arial" w:hAnsi="Arial" w:cs="Arial"/>
          <w:sz w:val="24"/>
          <w:szCs w:val="24"/>
        </w:rPr>
        <w:t xml:space="preserve">Roads </w:t>
      </w:r>
      <w:r w:rsidR="00FA7A15" w:rsidRPr="00C2415B">
        <w:rPr>
          <w:rFonts w:ascii="Arial" w:hAnsi="Arial" w:cs="Arial"/>
          <w:sz w:val="24"/>
          <w:szCs w:val="24"/>
        </w:rPr>
        <w:t>include</w:t>
      </w:r>
      <w:r w:rsidRPr="00C2415B">
        <w:rPr>
          <w:rFonts w:ascii="Arial" w:hAnsi="Arial" w:cs="Arial"/>
          <w:sz w:val="24"/>
          <w:szCs w:val="24"/>
        </w:rPr>
        <w:t xml:space="preserve"> </w:t>
      </w:r>
      <w:r w:rsidR="00FA7A15" w:rsidRPr="00C2415B">
        <w:rPr>
          <w:rFonts w:ascii="Arial" w:hAnsi="Arial" w:cs="Arial"/>
          <w:sz w:val="24"/>
          <w:szCs w:val="24"/>
        </w:rPr>
        <w:t>Abbey Road;</w:t>
      </w:r>
      <w:r w:rsidR="005F1E9B" w:rsidRPr="00C2415B">
        <w:rPr>
          <w:rFonts w:ascii="Arial" w:hAnsi="Arial" w:cs="Arial"/>
          <w:sz w:val="24"/>
          <w:szCs w:val="24"/>
        </w:rPr>
        <w:t xml:space="preserve"> Moss Road</w:t>
      </w:r>
      <w:r w:rsidR="00FA7A15" w:rsidRPr="00C2415B">
        <w:rPr>
          <w:rFonts w:ascii="Arial" w:hAnsi="Arial" w:cs="Arial"/>
          <w:sz w:val="24"/>
          <w:szCs w:val="24"/>
        </w:rPr>
        <w:t>,</w:t>
      </w:r>
      <w:r w:rsidR="005F1E9B" w:rsidRPr="00C2415B">
        <w:rPr>
          <w:rFonts w:ascii="Arial" w:hAnsi="Arial" w:cs="Arial"/>
          <w:sz w:val="24"/>
          <w:szCs w:val="24"/>
        </w:rPr>
        <w:t xml:space="preserve"> and </w:t>
      </w:r>
      <w:proofErr w:type="spellStart"/>
      <w:r w:rsidR="005F1E9B" w:rsidRPr="00C2415B">
        <w:rPr>
          <w:rFonts w:ascii="Arial" w:hAnsi="Arial" w:cs="Arial"/>
          <w:sz w:val="24"/>
          <w:szCs w:val="24"/>
        </w:rPr>
        <w:t>Killaughey</w:t>
      </w:r>
      <w:proofErr w:type="spellEnd"/>
      <w:r w:rsidR="005F1E9B" w:rsidRPr="00C2415B">
        <w:rPr>
          <w:rFonts w:ascii="Arial" w:hAnsi="Arial" w:cs="Arial"/>
          <w:sz w:val="24"/>
          <w:szCs w:val="24"/>
        </w:rPr>
        <w:t xml:space="preserve"> road. There appear</w:t>
      </w:r>
      <w:r w:rsidR="00FA7A15" w:rsidRPr="00C2415B">
        <w:rPr>
          <w:rFonts w:ascii="Arial" w:hAnsi="Arial" w:cs="Arial"/>
          <w:sz w:val="24"/>
          <w:szCs w:val="24"/>
        </w:rPr>
        <w:t>s</w:t>
      </w:r>
      <w:r w:rsidR="005F1E9B" w:rsidRPr="00C2415B">
        <w:rPr>
          <w:rFonts w:ascii="Arial" w:hAnsi="Arial" w:cs="Arial"/>
          <w:sz w:val="24"/>
          <w:szCs w:val="24"/>
        </w:rPr>
        <w:t xml:space="preserve"> to be enough rural </w:t>
      </w:r>
      <w:r w:rsidR="005B4B1B" w:rsidRPr="00C2415B">
        <w:rPr>
          <w:rFonts w:ascii="Arial" w:hAnsi="Arial" w:cs="Arial"/>
          <w:sz w:val="24"/>
          <w:szCs w:val="24"/>
        </w:rPr>
        <w:t>dwellers on these roads</w:t>
      </w:r>
      <w:r w:rsidR="00BB563E" w:rsidRPr="00C2415B">
        <w:rPr>
          <w:rFonts w:ascii="Arial" w:hAnsi="Arial" w:cs="Arial"/>
          <w:sz w:val="24"/>
          <w:szCs w:val="24"/>
        </w:rPr>
        <w:t>,</w:t>
      </w:r>
      <w:r w:rsidR="005B4B1B" w:rsidRPr="00C2415B">
        <w:rPr>
          <w:rFonts w:ascii="Arial" w:hAnsi="Arial" w:cs="Arial"/>
          <w:sz w:val="24"/>
          <w:szCs w:val="24"/>
        </w:rPr>
        <w:t xml:space="preserve"> currently </w:t>
      </w:r>
      <w:r w:rsidR="00BB563E" w:rsidRPr="00C2415B">
        <w:rPr>
          <w:rFonts w:ascii="Arial" w:hAnsi="Arial" w:cs="Arial"/>
          <w:sz w:val="24"/>
          <w:szCs w:val="24"/>
        </w:rPr>
        <w:t xml:space="preserve">residing </w:t>
      </w:r>
      <w:r w:rsidR="005B4B1B" w:rsidRPr="00C2415B">
        <w:rPr>
          <w:rFonts w:ascii="Arial" w:hAnsi="Arial" w:cs="Arial"/>
          <w:sz w:val="24"/>
          <w:szCs w:val="24"/>
        </w:rPr>
        <w:t xml:space="preserve">in the North Down constituency </w:t>
      </w:r>
      <w:r w:rsidR="0057490E" w:rsidRPr="00C2415B">
        <w:rPr>
          <w:rFonts w:ascii="Arial" w:hAnsi="Arial" w:cs="Arial"/>
          <w:sz w:val="24"/>
          <w:szCs w:val="24"/>
        </w:rPr>
        <w:t xml:space="preserve">who could move into the Strangford </w:t>
      </w:r>
      <w:r w:rsidR="00212936" w:rsidRPr="00C2415B">
        <w:rPr>
          <w:rFonts w:ascii="Arial" w:hAnsi="Arial" w:cs="Arial"/>
          <w:sz w:val="24"/>
          <w:szCs w:val="24"/>
        </w:rPr>
        <w:t>constituency</w:t>
      </w:r>
      <w:r w:rsidR="0057490E" w:rsidRPr="00C2415B">
        <w:rPr>
          <w:rFonts w:ascii="Arial" w:hAnsi="Arial" w:cs="Arial"/>
          <w:sz w:val="24"/>
          <w:szCs w:val="24"/>
        </w:rPr>
        <w:t xml:space="preserve"> to allow it to reach </w:t>
      </w:r>
      <w:r w:rsidR="00BB563E" w:rsidRPr="00C2415B">
        <w:rPr>
          <w:rFonts w:ascii="Arial" w:hAnsi="Arial" w:cs="Arial"/>
          <w:sz w:val="24"/>
          <w:szCs w:val="24"/>
        </w:rPr>
        <w:t>t</w:t>
      </w:r>
      <w:r w:rsidR="0057490E" w:rsidRPr="00C2415B">
        <w:rPr>
          <w:rFonts w:ascii="Arial" w:hAnsi="Arial" w:cs="Arial"/>
          <w:sz w:val="24"/>
          <w:szCs w:val="24"/>
        </w:rPr>
        <w:t>he required threshold.</w:t>
      </w:r>
      <w:r w:rsidR="000437C9" w:rsidRPr="00C2415B">
        <w:rPr>
          <w:rFonts w:ascii="Arial" w:hAnsi="Arial" w:cs="Arial"/>
          <w:sz w:val="24"/>
          <w:szCs w:val="24"/>
        </w:rPr>
        <w:t xml:space="preserve"> </w:t>
      </w:r>
    </w:p>
    <w:p w14:paraId="54FAD907" w14:textId="77777777" w:rsidR="00FA7A15" w:rsidRPr="00C2415B" w:rsidRDefault="00FA7A15" w:rsidP="004D0B44">
      <w:pPr>
        <w:spacing w:line="240" w:lineRule="auto"/>
        <w:rPr>
          <w:rFonts w:ascii="Arial" w:hAnsi="Arial" w:cs="Arial"/>
          <w:sz w:val="24"/>
          <w:szCs w:val="24"/>
        </w:rPr>
      </w:pPr>
    </w:p>
    <w:p w14:paraId="6E0C2B12" w14:textId="46375D15" w:rsidR="00281597" w:rsidRPr="00C2415B" w:rsidRDefault="00BD38C3" w:rsidP="004D0B44">
      <w:pPr>
        <w:spacing w:line="240" w:lineRule="auto"/>
        <w:rPr>
          <w:rFonts w:ascii="Arial" w:hAnsi="Arial" w:cs="Arial"/>
          <w:sz w:val="24"/>
          <w:szCs w:val="24"/>
        </w:rPr>
      </w:pPr>
      <w:r w:rsidRPr="00C2415B">
        <w:rPr>
          <w:rFonts w:ascii="Arial" w:hAnsi="Arial" w:cs="Arial"/>
          <w:sz w:val="24"/>
          <w:szCs w:val="24"/>
        </w:rPr>
        <w:t>Or</w:t>
      </w:r>
    </w:p>
    <w:p w14:paraId="6581FD85" w14:textId="46E7B188" w:rsidR="00883ECC" w:rsidRPr="00C2415B" w:rsidRDefault="00883ECC" w:rsidP="004D0B44">
      <w:pPr>
        <w:spacing w:line="240" w:lineRule="auto"/>
        <w:rPr>
          <w:rFonts w:ascii="Arial" w:hAnsi="Arial" w:cs="Arial"/>
          <w:sz w:val="24"/>
          <w:szCs w:val="24"/>
        </w:rPr>
      </w:pPr>
    </w:p>
    <w:p w14:paraId="1311F510" w14:textId="77777777" w:rsidR="004D0B44" w:rsidRPr="00C2415B" w:rsidRDefault="004D0B44">
      <w:pPr>
        <w:rPr>
          <w:rFonts w:ascii="Arial" w:hAnsi="Arial" w:cs="Arial"/>
          <w:b/>
          <w:bCs/>
          <w:i/>
          <w:iCs/>
          <w:sz w:val="24"/>
          <w:szCs w:val="24"/>
          <w:u w:val="single"/>
        </w:rPr>
      </w:pPr>
      <w:r w:rsidRPr="00C2415B">
        <w:rPr>
          <w:rFonts w:ascii="Arial" w:hAnsi="Arial" w:cs="Arial"/>
          <w:b/>
          <w:bCs/>
          <w:i/>
          <w:iCs/>
          <w:sz w:val="24"/>
          <w:szCs w:val="24"/>
          <w:u w:val="single"/>
        </w:rPr>
        <w:br w:type="page"/>
      </w:r>
    </w:p>
    <w:p w14:paraId="78E748AA" w14:textId="61A50732" w:rsidR="00883ECC" w:rsidRPr="00C2415B" w:rsidRDefault="00883ECC" w:rsidP="004D0B44">
      <w:pPr>
        <w:pStyle w:val="ListParagraph"/>
        <w:numPr>
          <w:ilvl w:val="0"/>
          <w:numId w:val="15"/>
        </w:numPr>
        <w:spacing w:line="240" w:lineRule="auto"/>
        <w:rPr>
          <w:rFonts w:ascii="Arial" w:hAnsi="Arial" w:cs="Arial"/>
          <w:b/>
          <w:bCs/>
          <w:i/>
          <w:iCs/>
          <w:sz w:val="24"/>
          <w:szCs w:val="24"/>
          <w:u w:val="single"/>
        </w:rPr>
      </w:pPr>
      <w:r w:rsidRPr="00C2415B">
        <w:rPr>
          <w:rFonts w:ascii="Arial" w:hAnsi="Arial" w:cs="Arial"/>
          <w:b/>
          <w:bCs/>
          <w:i/>
          <w:iCs/>
          <w:sz w:val="24"/>
          <w:szCs w:val="24"/>
          <w:u w:val="single"/>
        </w:rPr>
        <w:lastRenderedPageBreak/>
        <w:t>Using Rule 7 from the guidance given to the Boundary Commission</w:t>
      </w:r>
    </w:p>
    <w:p w14:paraId="2F908266" w14:textId="2F3E8028" w:rsidR="00883ECC" w:rsidRPr="00C2415B" w:rsidRDefault="00883ECC" w:rsidP="004D0B44">
      <w:pPr>
        <w:spacing w:line="240" w:lineRule="auto"/>
        <w:rPr>
          <w:rFonts w:ascii="Arial" w:hAnsi="Arial" w:cs="Arial"/>
          <w:sz w:val="24"/>
          <w:szCs w:val="24"/>
        </w:rPr>
      </w:pPr>
    </w:p>
    <w:p w14:paraId="6D0733BE" w14:textId="4388145E" w:rsidR="00883ECC" w:rsidRPr="00C2415B" w:rsidRDefault="00883ECC" w:rsidP="004D0B44">
      <w:pPr>
        <w:spacing w:line="240" w:lineRule="auto"/>
        <w:rPr>
          <w:rFonts w:ascii="Arial" w:hAnsi="Arial" w:cs="Arial"/>
          <w:sz w:val="24"/>
          <w:szCs w:val="24"/>
        </w:rPr>
      </w:pPr>
      <w:r w:rsidRPr="00C2415B">
        <w:rPr>
          <w:rFonts w:ascii="Arial" w:hAnsi="Arial" w:cs="Arial"/>
          <w:sz w:val="24"/>
          <w:szCs w:val="24"/>
        </w:rPr>
        <w:t>Rule 7 states</w:t>
      </w:r>
      <w:r w:rsidR="00316B02" w:rsidRPr="00C2415B">
        <w:rPr>
          <w:rFonts w:ascii="Arial" w:hAnsi="Arial" w:cs="Arial"/>
          <w:sz w:val="24"/>
          <w:szCs w:val="24"/>
        </w:rPr>
        <w:t xml:space="preserve">: </w:t>
      </w:r>
      <w:r w:rsidR="007864BD" w:rsidRPr="00C2415B">
        <w:rPr>
          <w:rFonts w:ascii="Arial" w:hAnsi="Arial" w:cs="Arial"/>
          <w:i/>
          <w:sz w:val="24"/>
          <w:szCs w:val="24"/>
        </w:rPr>
        <w:t>“</w:t>
      </w:r>
      <w:r w:rsidR="00316B02" w:rsidRPr="00C2415B">
        <w:rPr>
          <w:rFonts w:ascii="Arial" w:eastAsia="Times New Roman" w:hAnsi="Arial" w:cs="Arial"/>
          <w:i/>
          <w:color w:val="000000"/>
          <w:sz w:val="24"/>
          <w:szCs w:val="24"/>
        </w:rPr>
        <w:t>Rule 7</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only applies to</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Northern Ireland. Where the Commission feels</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that having to apply Rule 2</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would unreasonably impair its</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 xml:space="preserve">ability to </w:t>
      </w:r>
      <w:proofErr w:type="gramStart"/>
      <w:r w:rsidR="00316B02" w:rsidRPr="00C2415B">
        <w:rPr>
          <w:rFonts w:ascii="Arial" w:eastAsia="Times New Roman" w:hAnsi="Arial" w:cs="Arial"/>
          <w:i/>
          <w:color w:val="000000"/>
          <w:sz w:val="24"/>
          <w:szCs w:val="24"/>
        </w:rPr>
        <w:t>take into account</w:t>
      </w:r>
      <w:proofErr w:type="gramEnd"/>
      <w:r w:rsidR="00316B02" w:rsidRPr="00C2415B">
        <w:rPr>
          <w:rFonts w:ascii="Arial" w:eastAsia="Times New Roman" w:hAnsi="Arial" w:cs="Arial"/>
          <w:i/>
          <w:color w:val="000000"/>
          <w:sz w:val="24"/>
          <w:szCs w:val="24"/>
        </w:rPr>
        <w:t xml:space="preserve"> the factors set out in Rule 5, or to submit</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a report on time, Rule 7 can be applied and</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one or more</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constituencies</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recommended</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which fall slightly outside the</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Rule 2</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range, in accordance with a prescribed formula.</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For the 2023 Review this</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means that the Commission could propose one or more</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constituencies of between 68,314</w:t>
      </w:r>
      <w:r w:rsidR="00316B02" w:rsidRPr="00C2415B">
        <w:rPr>
          <w:rStyle w:val="apple-converted-space"/>
          <w:rFonts w:ascii="Arial" w:eastAsia="Times New Roman" w:hAnsi="Arial" w:cs="Arial"/>
          <w:i/>
          <w:color w:val="000000"/>
          <w:sz w:val="24"/>
          <w:szCs w:val="24"/>
        </w:rPr>
        <w:t> </w:t>
      </w:r>
      <w:r w:rsidR="00316B02" w:rsidRPr="00C2415B">
        <w:rPr>
          <w:rFonts w:ascii="Arial" w:eastAsia="Times New Roman" w:hAnsi="Arial" w:cs="Arial"/>
          <w:i/>
          <w:color w:val="000000"/>
          <w:sz w:val="24"/>
          <w:szCs w:val="24"/>
        </w:rPr>
        <w:t>and 77,062 electors.</w:t>
      </w:r>
      <w:r w:rsidR="007864BD" w:rsidRPr="00C2415B">
        <w:rPr>
          <w:rFonts w:ascii="Arial" w:eastAsia="Times New Roman" w:hAnsi="Arial" w:cs="Arial"/>
          <w:i/>
          <w:color w:val="000000"/>
          <w:sz w:val="24"/>
          <w:szCs w:val="24"/>
        </w:rPr>
        <w:t>”</w:t>
      </w:r>
    </w:p>
    <w:p w14:paraId="568235C9" w14:textId="112AAFD0" w:rsidR="007864BD" w:rsidRPr="00C2415B" w:rsidRDefault="007864BD" w:rsidP="004D0B44">
      <w:pPr>
        <w:spacing w:line="240" w:lineRule="auto"/>
        <w:rPr>
          <w:rFonts w:ascii="Arial" w:hAnsi="Arial" w:cs="Arial"/>
          <w:sz w:val="24"/>
          <w:szCs w:val="24"/>
        </w:rPr>
      </w:pPr>
    </w:p>
    <w:p w14:paraId="2DA77A22" w14:textId="677A56AE" w:rsidR="007864BD" w:rsidRPr="00C2415B" w:rsidRDefault="007864BD" w:rsidP="004D0B44">
      <w:pPr>
        <w:spacing w:line="240" w:lineRule="auto"/>
        <w:rPr>
          <w:rFonts w:ascii="Arial" w:hAnsi="Arial" w:cs="Arial"/>
          <w:sz w:val="24"/>
          <w:szCs w:val="24"/>
        </w:rPr>
      </w:pPr>
      <w:r w:rsidRPr="00C2415B">
        <w:rPr>
          <w:rFonts w:ascii="Arial" w:hAnsi="Arial" w:cs="Arial"/>
          <w:sz w:val="24"/>
          <w:szCs w:val="24"/>
        </w:rPr>
        <w:t xml:space="preserve">Rule 7 could be used </w:t>
      </w:r>
      <w:r w:rsidR="00755550" w:rsidRPr="00C2415B">
        <w:rPr>
          <w:rFonts w:ascii="Arial" w:hAnsi="Arial" w:cs="Arial"/>
          <w:sz w:val="24"/>
          <w:szCs w:val="24"/>
        </w:rPr>
        <w:t xml:space="preserve">in this case </w:t>
      </w:r>
      <w:r w:rsidRPr="00C2415B">
        <w:rPr>
          <w:rFonts w:ascii="Arial" w:hAnsi="Arial" w:cs="Arial"/>
          <w:sz w:val="24"/>
          <w:szCs w:val="24"/>
        </w:rPr>
        <w:t>to leave North Down and Strangford as they are</w:t>
      </w:r>
      <w:r w:rsidR="00FA7A15" w:rsidRPr="00C2415B">
        <w:rPr>
          <w:rFonts w:ascii="Arial" w:hAnsi="Arial" w:cs="Arial"/>
          <w:sz w:val="24"/>
          <w:szCs w:val="24"/>
        </w:rPr>
        <w:t>,</w:t>
      </w:r>
      <w:r w:rsidRPr="00C2415B">
        <w:rPr>
          <w:rFonts w:ascii="Arial" w:hAnsi="Arial" w:cs="Arial"/>
          <w:sz w:val="24"/>
          <w:szCs w:val="24"/>
        </w:rPr>
        <w:t xml:space="preserve"> </w:t>
      </w:r>
      <w:r w:rsidR="00755550" w:rsidRPr="00C2415B">
        <w:rPr>
          <w:rFonts w:ascii="Arial" w:hAnsi="Arial" w:cs="Arial"/>
          <w:sz w:val="24"/>
          <w:szCs w:val="24"/>
        </w:rPr>
        <w:t>resulting in</w:t>
      </w:r>
      <w:r w:rsidRPr="00C2415B">
        <w:rPr>
          <w:rFonts w:ascii="Arial" w:hAnsi="Arial" w:cs="Arial"/>
          <w:sz w:val="24"/>
          <w:szCs w:val="24"/>
        </w:rPr>
        <w:t xml:space="preserve"> only </w:t>
      </w:r>
      <w:r w:rsidR="00755550" w:rsidRPr="00C2415B">
        <w:rPr>
          <w:rFonts w:ascii="Arial" w:hAnsi="Arial" w:cs="Arial"/>
          <w:sz w:val="24"/>
          <w:szCs w:val="24"/>
        </w:rPr>
        <w:t>the S</w:t>
      </w:r>
      <w:r w:rsidRPr="00C2415B">
        <w:rPr>
          <w:rFonts w:ascii="Arial" w:hAnsi="Arial" w:cs="Arial"/>
          <w:sz w:val="24"/>
          <w:szCs w:val="24"/>
        </w:rPr>
        <w:t xml:space="preserve">trangford </w:t>
      </w:r>
      <w:r w:rsidR="00755550" w:rsidRPr="00C2415B">
        <w:rPr>
          <w:rFonts w:ascii="Arial" w:hAnsi="Arial" w:cs="Arial"/>
          <w:sz w:val="24"/>
          <w:szCs w:val="24"/>
        </w:rPr>
        <w:t xml:space="preserve">constituency falling </w:t>
      </w:r>
      <w:r w:rsidRPr="00C2415B">
        <w:rPr>
          <w:rFonts w:ascii="Arial" w:hAnsi="Arial" w:cs="Arial"/>
          <w:sz w:val="24"/>
          <w:szCs w:val="24"/>
        </w:rPr>
        <w:t xml:space="preserve">below the required level of </w:t>
      </w:r>
      <w:r w:rsidR="006848D5" w:rsidRPr="00C2415B">
        <w:rPr>
          <w:rFonts w:ascii="Arial" w:hAnsi="Arial" w:cs="Arial"/>
          <w:sz w:val="24"/>
          <w:szCs w:val="24"/>
        </w:rPr>
        <w:t>69,</w:t>
      </w:r>
      <w:r w:rsidR="00165393" w:rsidRPr="00C2415B">
        <w:rPr>
          <w:rFonts w:ascii="Arial" w:hAnsi="Arial" w:cs="Arial"/>
          <w:sz w:val="24"/>
          <w:szCs w:val="24"/>
        </w:rPr>
        <w:t>724</w:t>
      </w:r>
      <w:r w:rsidR="006848D5" w:rsidRPr="00C2415B">
        <w:rPr>
          <w:rFonts w:ascii="Arial" w:hAnsi="Arial" w:cs="Arial"/>
          <w:sz w:val="24"/>
          <w:szCs w:val="24"/>
        </w:rPr>
        <w:t xml:space="preserve"> </w:t>
      </w:r>
      <w:r w:rsidR="00755550" w:rsidRPr="00C2415B">
        <w:rPr>
          <w:rFonts w:ascii="Arial" w:hAnsi="Arial" w:cs="Arial"/>
          <w:sz w:val="24"/>
          <w:szCs w:val="24"/>
        </w:rPr>
        <w:t xml:space="preserve">electors </w:t>
      </w:r>
      <w:r w:rsidR="006848D5" w:rsidRPr="00C2415B">
        <w:rPr>
          <w:rFonts w:ascii="Arial" w:hAnsi="Arial" w:cs="Arial"/>
          <w:sz w:val="24"/>
          <w:szCs w:val="24"/>
        </w:rPr>
        <w:t xml:space="preserve">but above the level of 68,314 </w:t>
      </w:r>
      <w:r w:rsidR="00755550" w:rsidRPr="00C2415B">
        <w:rPr>
          <w:rFonts w:ascii="Arial" w:hAnsi="Arial" w:cs="Arial"/>
          <w:sz w:val="24"/>
          <w:szCs w:val="24"/>
        </w:rPr>
        <w:t xml:space="preserve">electors </w:t>
      </w:r>
      <w:r w:rsidR="00F47AA5" w:rsidRPr="00C2415B">
        <w:rPr>
          <w:rFonts w:ascii="Arial" w:hAnsi="Arial" w:cs="Arial"/>
          <w:sz w:val="24"/>
          <w:szCs w:val="24"/>
        </w:rPr>
        <w:t xml:space="preserve">cited in the rules as being permissible </w:t>
      </w:r>
      <w:r w:rsidR="006848D5" w:rsidRPr="00C2415B">
        <w:rPr>
          <w:rFonts w:ascii="Arial" w:hAnsi="Arial" w:cs="Arial"/>
          <w:sz w:val="24"/>
          <w:szCs w:val="24"/>
        </w:rPr>
        <w:t>and being the only one</w:t>
      </w:r>
      <w:r w:rsidR="00F47AA5" w:rsidRPr="00C2415B">
        <w:rPr>
          <w:rFonts w:ascii="Arial" w:hAnsi="Arial" w:cs="Arial"/>
          <w:sz w:val="24"/>
          <w:szCs w:val="24"/>
        </w:rPr>
        <w:t xml:space="preserve"> of the 18 constituencies</w:t>
      </w:r>
      <w:r w:rsidR="00C87E17" w:rsidRPr="00C2415B">
        <w:rPr>
          <w:rFonts w:ascii="Arial" w:hAnsi="Arial" w:cs="Arial"/>
          <w:sz w:val="24"/>
          <w:szCs w:val="24"/>
        </w:rPr>
        <w:t xml:space="preserve"> in </w:t>
      </w:r>
      <w:r w:rsidR="00FA7A15" w:rsidRPr="00C2415B">
        <w:rPr>
          <w:rFonts w:ascii="Arial" w:hAnsi="Arial" w:cs="Arial"/>
          <w:sz w:val="24"/>
          <w:szCs w:val="24"/>
        </w:rPr>
        <w:t>Northern Ireland</w:t>
      </w:r>
      <w:r w:rsidR="006848D5" w:rsidRPr="00C2415B">
        <w:rPr>
          <w:rFonts w:ascii="Arial" w:hAnsi="Arial" w:cs="Arial"/>
          <w:sz w:val="24"/>
          <w:szCs w:val="24"/>
        </w:rPr>
        <w:t xml:space="preserve"> to do s</w:t>
      </w:r>
      <w:r w:rsidR="00F47AA5" w:rsidRPr="00C2415B">
        <w:rPr>
          <w:rFonts w:ascii="Arial" w:hAnsi="Arial" w:cs="Arial"/>
          <w:sz w:val="24"/>
          <w:szCs w:val="24"/>
        </w:rPr>
        <w:t>o</w:t>
      </w:r>
      <w:r w:rsidR="006848D5" w:rsidRPr="00C2415B">
        <w:rPr>
          <w:rFonts w:ascii="Arial" w:hAnsi="Arial" w:cs="Arial"/>
          <w:sz w:val="24"/>
          <w:szCs w:val="24"/>
        </w:rPr>
        <w:t>.</w:t>
      </w:r>
    </w:p>
    <w:p w14:paraId="335DDFCB" w14:textId="191E30E0" w:rsidR="00B9774E" w:rsidRPr="00C2415B" w:rsidRDefault="00B9774E" w:rsidP="004D0B44">
      <w:pPr>
        <w:spacing w:line="240" w:lineRule="auto"/>
        <w:rPr>
          <w:rFonts w:ascii="Arial" w:hAnsi="Arial" w:cs="Arial"/>
          <w:sz w:val="24"/>
          <w:szCs w:val="24"/>
        </w:rPr>
      </w:pPr>
    </w:p>
    <w:p w14:paraId="3645C530" w14:textId="3DA251BD" w:rsidR="00F01F54" w:rsidRPr="00C2415B" w:rsidRDefault="00F01F54" w:rsidP="004D0B44">
      <w:pPr>
        <w:spacing w:line="240" w:lineRule="auto"/>
        <w:rPr>
          <w:rFonts w:ascii="Arial" w:hAnsi="Arial" w:cs="Arial"/>
          <w:b/>
          <w:sz w:val="24"/>
          <w:szCs w:val="24"/>
        </w:rPr>
      </w:pPr>
      <w:r w:rsidRPr="00C2415B">
        <w:rPr>
          <w:rFonts w:ascii="Arial" w:hAnsi="Arial" w:cs="Arial"/>
          <w:b/>
          <w:sz w:val="24"/>
          <w:szCs w:val="24"/>
        </w:rPr>
        <w:t>Conclusion</w:t>
      </w:r>
    </w:p>
    <w:p w14:paraId="294C5D36" w14:textId="77777777" w:rsidR="00F01F54" w:rsidRPr="00C2415B" w:rsidRDefault="00F01F54" w:rsidP="004D0B44">
      <w:pPr>
        <w:spacing w:line="240" w:lineRule="auto"/>
        <w:rPr>
          <w:rFonts w:ascii="Arial" w:hAnsi="Arial" w:cs="Arial"/>
          <w:b/>
          <w:sz w:val="24"/>
          <w:szCs w:val="24"/>
        </w:rPr>
      </w:pPr>
    </w:p>
    <w:p w14:paraId="63FA3BB6" w14:textId="77777777" w:rsidR="004D0B44" w:rsidRPr="00C2415B" w:rsidRDefault="004D0B44" w:rsidP="004D0B44">
      <w:pPr>
        <w:spacing w:after="160" w:line="240" w:lineRule="auto"/>
        <w:jc w:val="both"/>
        <w:rPr>
          <w:rFonts w:ascii="Arial" w:hAnsi="Arial" w:cs="Arial"/>
          <w:sz w:val="24"/>
        </w:rPr>
      </w:pPr>
      <w:r w:rsidRPr="00C2415B">
        <w:rPr>
          <w:rFonts w:ascii="Arial" w:hAnsi="Arial" w:cs="Arial"/>
          <w:sz w:val="24"/>
        </w:rPr>
        <w:t xml:space="preserve">The South Down Association have given all these matters serious consideration; understand why there is a need to review the boundaries of parliamentary </w:t>
      </w:r>
      <w:proofErr w:type="gramStart"/>
      <w:r w:rsidRPr="00C2415B">
        <w:rPr>
          <w:rFonts w:ascii="Arial" w:hAnsi="Arial" w:cs="Arial"/>
          <w:sz w:val="24"/>
        </w:rPr>
        <w:t>constituencies, and</w:t>
      </w:r>
      <w:proofErr w:type="gramEnd"/>
      <w:r w:rsidRPr="00C2415B">
        <w:rPr>
          <w:rFonts w:ascii="Arial" w:hAnsi="Arial" w:cs="Arial"/>
          <w:sz w:val="24"/>
        </w:rPr>
        <w:t xml:space="preserve"> want to see the best outcome for everyone in Northern Ireland.  However, the proposals, which have been made by the Boundary Commission, offer an unnecessary level of disruption.  Our proposals minimise said disruption, maintain cross community support (which has always had a home in South Down), and offer a better outcome for all.</w:t>
      </w:r>
    </w:p>
    <w:p w14:paraId="11D19601" w14:textId="798E8DF5" w:rsidR="004D0B44" w:rsidRPr="00C2415B" w:rsidRDefault="004D0B44" w:rsidP="004D0B44">
      <w:pPr>
        <w:spacing w:after="160" w:line="240" w:lineRule="auto"/>
        <w:jc w:val="both"/>
        <w:rPr>
          <w:rFonts w:ascii="Arial" w:hAnsi="Arial" w:cs="Arial"/>
          <w:sz w:val="24"/>
        </w:rPr>
      </w:pPr>
      <w:r w:rsidRPr="00C2415B">
        <w:rPr>
          <w:rFonts w:ascii="Arial" w:hAnsi="Arial" w:cs="Arial"/>
          <w:sz w:val="24"/>
        </w:rPr>
        <w:t xml:space="preserve">We hope that the Commission will take </w:t>
      </w:r>
      <w:proofErr w:type="gramStart"/>
      <w:r w:rsidRPr="00C2415B">
        <w:rPr>
          <w:rFonts w:ascii="Arial" w:hAnsi="Arial" w:cs="Arial"/>
          <w:sz w:val="24"/>
        </w:rPr>
        <w:t>all of</w:t>
      </w:r>
      <w:proofErr w:type="gramEnd"/>
      <w:r w:rsidRPr="00C2415B">
        <w:rPr>
          <w:rFonts w:ascii="Arial" w:hAnsi="Arial" w:cs="Arial"/>
          <w:sz w:val="24"/>
        </w:rPr>
        <w:t xml:space="preserve"> the above into consideration and reach the determination that will satisfy its needs; the needs of the people in the constituencies and offer that all-important cross community support. </w:t>
      </w:r>
    </w:p>
    <w:p w14:paraId="6531E50C" w14:textId="462CEDFA" w:rsidR="00B9774E" w:rsidRPr="00C2415B" w:rsidRDefault="00B9774E" w:rsidP="004D0B44">
      <w:pPr>
        <w:spacing w:line="240" w:lineRule="auto"/>
        <w:rPr>
          <w:rFonts w:ascii="Arial" w:hAnsi="Arial" w:cs="Arial"/>
          <w:sz w:val="24"/>
          <w:szCs w:val="24"/>
        </w:rPr>
      </w:pPr>
    </w:p>
    <w:p w14:paraId="44B269E2" w14:textId="0B94E9AF" w:rsidR="00B9774E" w:rsidRPr="00C2415B" w:rsidRDefault="00B9774E" w:rsidP="004D0B44">
      <w:pPr>
        <w:spacing w:line="240" w:lineRule="auto"/>
        <w:rPr>
          <w:rFonts w:ascii="Arial" w:hAnsi="Arial" w:cs="Arial"/>
          <w:sz w:val="24"/>
          <w:szCs w:val="24"/>
        </w:rPr>
      </w:pPr>
    </w:p>
    <w:p w14:paraId="6AD5853C" w14:textId="1C654483" w:rsidR="00B9774E" w:rsidRPr="00C2415B" w:rsidRDefault="00B9774E" w:rsidP="004D0B44">
      <w:pPr>
        <w:spacing w:line="240" w:lineRule="auto"/>
        <w:rPr>
          <w:rFonts w:ascii="Arial" w:hAnsi="Arial" w:cs="Arial"/>
          <w:sz w:val="24"/>
          <w:szCs w:val="24"/>
        </w:rPr>
      </w:pPr>
    </w:p>
    <w:p w14:paraId="740216D9" w14:textId="0F338B0E" w:rsidR="00B9774E" w:rsidRPr="00C2415B" w:rsidRDefault="00B9774E" w:rsidP="004D0B44">
      <w:pPr>
        <w:spacing w:line="240" w:lineRule="auto"/>
        <w:rPr>
          <w:rFonts w:ascii="Arial" w:hAnsi="Arial" w:cs="Arial"/>
          <w:sz w:val="24"/>
          <w:szCs w:val="24"/>
        </w:rPr>
      </w:pPr>
    </w:p>
    <w:p w14:paraId="476A5441" w14:textId="552F15FB" w:rsidR="00B9774E" w:rsidRPr="00C2415B" w:rsidRDefault="00B9774E" w:rsidP="004D0B44">
      <w:pPr>
        <w:spacing w:line="240" w:lineRule="auto"/>
        <w:rPr>
          <w:rFonts w:ascii="Arial" w:hAnsi="Arial" w:cs="Arial"/>
          <w:sz w:val="24"/>
          <w:szCs w:val="24"/>
        </w:rPr>
      </w:pPr>
    </w:p>
    <w:p w14:paraId="0A6B2C42" w14:textId="4C8D8CEF" w:rsidR="00B9774E" w:rsidRPr="00C2415B" w:rsidRDefault="00B9774E" w:rsidP="004D0B44">
      <w:pPr>
        <w:spacing w:line="240" w:lineRule="auto"/>
        <w:rPr>
          <w:rFonts w:ascii="Arial" w:hAnsi="Arial" w:cs="Arial"/>
          <w:sz w:val="24"/>
          <w:szCs w:val="24"/>
        </w:rPr>
      </w:pPr>
    </w:p>
    <w:p w14:paraId="6D648610" w14:textId="4477FA77" w:rsidR="00B9774E" w:rsidRPr="00C2415B" w:rsidRDefault="00B9774E" w:rsidP="004D0B44">
      <w:pPr>
        <w:spacing w:line="240" w:lineRule="auto"/>
        <w:rPr>
          <w:rFonts w:ascii="Arial" w:hAnsi="Arial" w:cs="Arial"/>
          <w:sz w:val="24"/>
          <w:szCs w:val="24"/>
        </w:rPr>
      </w:pPr>
    </w:p>
    <w:p w14:paraId="49D07B60" w14:textId="5E19EB0A" w:rsidR="00B9774E" w:rsidRPr="00C2415B" w:rsidRDefault="00B9774E" w:rsidP="004D0B44">
      <w:pPr>
        <w:spacing w:line="240" w:lineRule="auto"/>
        <w:rPr>
          <w:rFonts w:ascii="Arial" w:hAnsi="Arial" w:cs="Arial"/>
          <w:sz w:val="24"/>
          <w:szCs w:val="24"/>
        </w:rPr>
      </w:pPr>
    </w:p>
    <w:p w14:paraId="235ABE51" w14:textId="6B44018A" w:rsidR="00B9774E" w:rsidRPr="00C2415B" w:rsidRDefault="00B9774E" w:rsidP="004D0B44">
      <w:pPr>
        <w:spacing w:line="240" w:lineRule="auto"/>
        <w:rPr>
          <w:rFonts w:ascii="Arial" w:hAnsi="Arial" w:cs="Arial"/>
          <w:sz w:val="24"/>
          <w:szCs w:val="24"/>
        </w:rPr>
      </w:pPr>
    </w:p>
    <w:p w14:paraId="2AFBFC5A" w14:textId="200CCDDB" w:rsidR="00B9774E" w:rsidRPr="00C2415B" w:rsidRDefault="00B9774E" w:rsidP="004D0B44">
      <w:pPr>
        <w:spacing w:line="240" w:lineRule="auto"/>
        <w:rPr>
          <w:rFonts w:ascii="Arial" w:hAnsi="Arial" w:cs="Arial"/>
          <w:sz w:val="24"/>
          <w:szCs w:val="24"/>
        </w:rPr>
      </w:pPr>
    </w:p>
    <w:p w14:paraId="26421723" w14:textId="507E659E" w:rsidR="00B9774E" w:rsidRPr="00C2415B" w:rsidRDefault="00B9774E" w:rsidP="004D0B44">
      <w:pPr>
        <w:spacing w:line="240" w:lineRule="auto"/>
        <w:rPr>
          <w:rFonts w:ascii="Arial" w:hAnsi="Arial" w:cs="Arial"/>
          <w:sz w:val="24"/>
          <w:szCs w:val="24"/>
        </w:rPr>
      </w:pPr>
    </w:p>
    <w:p w14:paraId="1C0D3851" w14:textId="42362DB4" w:rsidR="00B9774E" w:rsidRPr="00C2415B" w:rsidRDefault="00B9774E" w:rsidP="004D0B44">
      <w:pPr>
        <w:spacing w:line="240" w:lineRule="auto"/>
        <w:rPr>
          <w:rFonts w:ascii="Arial" w:hAnsi="Arial" w:cs="Arial"/>
          <w:sz w:val="24"/>
          <w:szCs w:val="24"/>
        </w:rPr>
      </w:pPr>
    </w:p>
    <w:p w14:paraId="338427A9" w14:textId="6FF24CFE" w:rsidR="00B9774E" w:rsidRPr="00C2415B" w:rsidRDefault="00B9774E" w:rsidP="004D0B44">
      <w:pPr>
        <w:spacing w:line="240" w:lineRule="auto"/>
        <w:rPr>
          <w:rFonts w:ascii="Arial" w:hAnsi="Arial" w:cs="Arial"/>
          <w:sz w:val="24"/>
          <w:szCs w:val="24"/>
        </w:rPr>
      </w:pPr>
    </w:p>
    <w:p w14:paraId="3D809ADE" w14:textId="09C21463" w:rsidR="00B9774E" w:rsidRPr="00C2415B" w:rsidRDefault="00B9774E" w:rsidP="004D0B44">
      <w:pPr>
        <w:spacing w:line="240" w:lineRule="auto"/>
        <w:rPr>
          <w:rFonts w:ascii="Arial" w:hAnsi="Arial" w:cs="Arial"/>
          <w:sz w:val="24"/>
          <w:szCs w:val="24"/>
        </w:rPr>
      </w:pPr>
    </w:p>
    <w:p w14:paraId="7594D65B" w14:textId="69F04A55" w:rsidR="00B9774E" w:rsidRPr="00C2415B" w:rsidRDefault="00B9774E" w:rsidP="004D0B44">
      <w:pPr>
        <w:spacing w:line="240" w:lineRule="auto"/>
        <w:rPr>
          <w:rFonts w:ascii="Arial" w:hAnsi="Arial" w:cs="Arial"/>
          <w:sz w:val="24"/>
          <w:szCs w:val="24"/>
        </w:rPr>
      </w:pPr>
    </w:p>
    <w:p w14:paraId="426080A9" w14:textId="0B34AED0" w:rsidR="00B9774E" w:rsidRPr="00C2415B" w:rsidRDefault="00B9774E" w:rsidP="004D0B44">
      <w:pPr>
        <w:spacing w:line="240" w:lineRule="auto"/>
        <w:rPr>
          <w:rFonts w:ascii="Arial" w:hAnsi="Arial" w:cs="Arial"/>
          <w:sz w:val="24"/>
          <w:szCs w:val="24"/>
        </w:rPr>
      </w:pPr>
    </w:p>
    <w:p w14:paraId="7F2305C0" w14:textId="7DA08CAF" w:rsidR="00B9774E" w:rsidRPr="00C2415B" w:rsidRDefault="00B9774E" w:rsidP="004D0B44">
      <w:pPr>
        <w:spacing w:line="240" w:lineRule="auto"/>
        <w:rPr>
          <w:rFonts w:ascii="Arial" w:hAnsi="Arial" w:cs="Arial"/>
          <w:sz w:val="24"/>
          <w:szCs w:val="24"/>
        </w:rPr>
      </w:pPr>
    </w:p>
    <w:p w14:paraId="1342122F" w14:textId="68C04B3F" w:rsidR="00B9774E" w:rsidRPr="00C2415B" w:rsidRDefault="00B9774E" w:rsidP="004D0B44">
      <w:pPr>
        <w:spacing w:line="240" w:lineRule="auto"/>
        <w:rPr>
          <w:rFonts w:ascii="Arial" w:hAnsi="Arial" w:cs="Arial"/>
          <w:sz w:val="24"/>
          <w:szCs w:val="24"/>
        </w:rPr>
      </w:pPr>
    </w:p>
    <w:p w14:paraId="3413963D" w14:textId="6E7780A4" w:rsidR="00B9774E" w:rsidRPr="00C2415B" w:rsidRDefault="00B9774E" w:rsidP="004D0B44">
      <w:pPr>
        <w:spacing w:line="240" w:lineRule="auto"/>
        <w:rPr>
          <w:rFonts w:ascii="Arial" w:hAnsi="Arial" w:cs="Arial"/>
          <w:sz w:val="24"/>
          <w:szCs w:val="24"/>
        </w:rPr>
      </w:pPr>
    </w:p>
    <w:p w14:paraId="798F15A7" w14:textId="013E8E19" w:rsidR="00B9774E" w:rsidRPr="00C2415B" w:rsidRDefault="00B9774E" w:rsidP="004D0B44">
      <w:pPr>
        <w:spacing w:line="240" w:lineRule="auto"/>
        <w:rPr>
          <w:rFonts w:ascii="Arial" w:hAnsi="Arial" w:cs="Arial"/>
          <w:sz w:val="24"/>
          <w:szCs w:val="24"/>
        </w:rPr>
      </w:pPr>
    </w:p>
    <w:p w14:paraId="57DE143F" w14:textId="7DBB9372" w:rsidR="00B9774E" w:rsidRPr="00C2415B" w:rsidRDefault="00B9774E" w:rsidP="004D0B44">
      <w:pPr>
        <w:spacing w:line="240" w:lineRule="auto"/>
        <w:rPr>
          <w:rFonts w:ascii="Arial" w:hAnsi="Arial" w:cs="Arial"/>
          <w:sz w:val="24"/>
          <w:szCs w:val="24"/>
        </w:rPr>
      </w:pPr>
    </w:p>
    <w:p w14:paraId="552CF528" w14:textId="39E30D61" w:rsidR="004D0B44" w:rsidRPr="00C2415B" w:rsidRDefault="004D0B44">
      <w:pPr>
        <w:rPr>
          <w:rFonts w:ascii="Arial" w:hAnsi="Arial" w:cs="Arial"/>
          <w:b/>
          <w:sz w:val="24"/>
          <w:u w:val="single"/>
        </w:rPr>
      </w:pPr>
    </w:p>
    <w:p w14:paraId="78ED98F2" w14:textId="365AD1BC" w:rsidR="00766649" w:rsidRPr="00773950" w:rsidRDefault="00766649" w:rsidP="004D0B44">
      <w:pPr>
        <w:spacing w:after="160" w:line="240" w:lineRule="auto"/>
        <w:jc w:val="both"/>
        <w:rPr>
          <w:rFonts w:ascii="Arial" w:hAnsi="Arial" w:cs="Arial"/>
          <w:b/>
          <w:sz w:val="24"/>
          <w:u w:val="single"/>
        </w:rPr>
      </w:pPr>
      <w:r w:rsidRPr="00773950">
        <w:rPr>
          <w:rFonts w:ascii="Arial" w:hAnsi="Arial" w:cs="Arial"/>
          <w:b/>
          <w:sz w:val="24"/>
          <w:u w:val="single"/>
        </w:rPr>
        <w:lastRenderedPageBreak/>
        <w:t>Appendix A</w:t>
      </w:r>
    </w:p>
    <w:p w14:paraId="1082B4AF" w14:textId="77777777" w:rsidR="00766649" w:rsidRPr="00773950" w:rsidRDefault="00766649" w:rsidP="004D0B44">
      <w:pPr>
        <w:spacing w:after="160" w:line="240" w:lineRule="auto"/>
        <w:jc w:val="both"/>
        <w:rPr>
          <w:rFonts w:ascii="Arial" w:hAnsi="Arial" w:cs="Arial"/>
          <w:b/>
          <w:sz w:val="24"/>
          <w:u w:val="single"/>
        </w:rPr>
      </w:pPr>
    </w:p>
    <w:p w14:paraId="288F986A" w14:textId="7BE36CC2"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Natural Connections</w:t>
      </w:r>
    </w:p>
    <w:p w14:paraId="27D6E909" w14:textId="374FC978"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The Downpatrick </w:t>
      </w:r>
      <w:r w:rsidR="004D0B44" w:rsidRPr="00773950">
        <w:rPr>
          <w:rFonts w:ascii="Arial" w:hAnsi="Arial" w:cs="Arial"/>
          <w:sz w:val="24"/>
        </w:rPr>
        <w:t>area (meaning the Downpatrick District Electoral A</w:t>
      </w:r>
      <w:r w:rsidRPr="00773950">
        <w:rPr>
          <w:rFonts w:ascii="Arial" w:hAnsi="Arial" w:cs="Arial"/>
          <w:sz w:val="24"/>
        </w:rPr>
        <w:t>rea</w:t>
      </w:r>
      <w:r w:rsidR="004D0B44" w:rsidRPr="00773950">
        <w:rPr>
          <w:rFonts w:ascii="Arial" w:hAnsi="Arial" w:cs="Arial"/>
          <w:sz w:val="24"/>
        </w:rPr>
        <w:t xml:space="preserve"> including the Strangford Ward)</w:t>
      </w:r>
      <w:r w:rsidRPr="00773950">
        <w:rPr>
          <w:rFonts w:ascii="Arial" w:hAnsi="Arial" w:cs="Arial"/>
          <w:sz w:val="24"/>
        </w:rPr>
        <w:t xml:space="preserve"> has no affinity with</w:t>
      </w:r>
      <w:r w:rsidR="00FA7A15" w:rsidRPr="00773950">
        <w:rPr>
          <w:rFonts w:ascii="Arial" w:hAnsi="Arial" w:cs="Arial"/>
          <w:sz w:val="24"/>
        </w:rPr>
        <w:t>,</w:t>
      </w:r>
      <w:r w:rsidRPr="00773950">
        <w:rPr>
          <w:rFonts w:ascii="Arial" w:hAnsi="Arial" w:cs="Arial"/>
          <w:sz w:val="24"/>
        </w:rPr>
        <w:t xml:space="preserve"> or to the Newtownards area.  It is culturally and politically different.  Newtownards’ transportation connections are to Belfast and to Bangor.  </w:t>
      </w:r>
    </w:p>
    <w:p w14:paraId="7AB6BF87" w14:textId="77777777"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There are no clubs, groups or societies that operate on an </w:t>
      </w:r>
      <w:proofErr w:type="spellStart"/>
      <w:r w:rsidRPr="00773950">
        <w:rPr>
          <w:rFonts w:ascii="Arial" w:hAnsi="Arial" w:cs="Arial"/>
          <w:sz w:val="24"/>
        </w:rPr>
        <w:t>Ards</w:t>
      </w:r>
      <w:proofErr w:type="spellEnd"/>
      <w:r w:rsidRPr="00773950">
        <w:rPr>
          <w:rFonts w:ascii="Arial" w:hAnsi="Arial" w:cs="Arial"/>
          <w:sz w:val="24"/>
        </w:rPr>
        <w:t xml:space="preserve">/Downpatrick basis.  </w:t>
      </w:r>
    </w:p>
    <w:p w14:paraId="4FDEA643" w14:textId="6F47020C"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Families do not move between the locations.  The connectivity between the two communities is minimal.  To force us together will create problems as funding is often analysed and distributed on a constituency basis.  Removing </w:t>
      </w:r>
      <w:r w:rsidR="0099516E" w:rsidRPr="00773950">
        <w:rPr>
          <w:rFonts w:ascii="Arial" w:hAnsi="Arial" w:cs="Arial"/>
          <w:sz w:val="24"/>
        </w:rPr>
        <w:t xml:space="preserve">the </w:t>
      </w:r>
      <w:r w:rsidRPr="00773950">
        <w:rPr>
          <w:rFonts w:ascii="Arial" w:hAnsi="Arial" w:cs="Arial"/>
          <w:sz w:val="24"/>
        </w:rPr>
        <w:t>Downpatrick</w:t>
      </w:r>
      <w:r w:rsidR="0099516E" w:rsidRPr="00773950">
        <w:rPr>
          <w:rFonts w:ascii="Arial" w:hAnsi="Arial" w:cs="Arial"/>
          <w:sz w:val="24"/>
        </w:rPr>
        <w:t xml:space="preserve"> hinterland</w:t>
      </w:r>
      <w:r w:rsidR="004D0B44" w:rsidRPr="00773950">
        <w:rPr>
          <w:rFonts w:ascii="Arial" w:hAnsi="Arial" w:cs="Arial"/>
          <w:sz w:val="24"/>
        </w:rPr>
        <w:t xml:space="preserve"> (meaning the Downpatrick District Electoral Area including the Strangford Ward)</w:t>
      </w:r>
      <w:r w:rsidRPr="00773950">
        <w:rPr>
          <w:rFonts w:ascii="Arial" w:hAnsi="Arial" w:cs="Arial"/>
          <w:sz w:val="24"/>
        </w:rPr>
        <w:t xml:space="preserve"> from the South Down constituency could see the loss of connection for groups and loss of funding leverage will impact upon hundreds of groups across the wider South Down area.</w:t>
      </w:r>
    </w:p>
    <w:p w14:paraId="2B9D3ADF" w14:textId="77777777" w:rsidR="00B9774E" w:rsidRPr="00773950" w:rsidRDefault="00B9774E" w:rsidP="004D0B44">
      <w:pPr>
        <w:spacing w:after="160" w:line="240" w:lineRule="auto"/>
        <w:jc w:val="both"/>
        <w:rPr>
          <w:rFonts w:ascii="Arial" w:hAnsi="Arial" w:cs="Arial"/>
          <w:sz w:val="24"/>
        </w:rPr>
      </w:pPr>
    </w:p>
    <w:p w14:paraId="7086E44E" w14:textId="73F8E8E2"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 xml:space="preserve">Member of Parliament </w:t>
      </w:r>
    </w:p>
    <w:p w14:paraId="01F17E06" w14:textId="00E6C8C3" w:rsidR="00B9774E" w:rsidRPr="00773950" w:rsidRDefault="0099516E" w:rsidP="004D0B44">
      <w:pPr>
        <w:spacing w:after="160" w:line="240" w:lineRule="auto"/>
        <w:jc w:val="both"/>
        <w:rPr>
          <w:rFonts w:ascii="Arial" w:hAnsi="Arial" w:cs="Arial"/>
          <w:sz w:val="24"/>
        </w:rPr>
      </w:pPr>
      <w:r w:rsidRPr="00773950">
        <w:rPr>
          <w:rFonts w:ascii="Arial" w:hAnsi="Arial" w:cs="Arial"/>
          <w:sz w:val="24"/>
        </w:rPr>
        <w:t xml:space="preserve">The </w:t>
      </w:r>
      <w:r w:rsidR="00B9774E" w:rsidRPr="00773950">
        <w:rPr>
          <w:rFonts w:ascii="Arial" w:hAnsi="Arial" w:cs="Arial"/>
          <w:sz w:val="24"/>
        </w:rPr>
        <w:t xml:space="preserve">Downpatrick </w:t>
      </w:r>
      <w:r w:rsidRPr="00773950">
        <w:rPr>
          <w:rFonts w:ascii="Arial" w:hAnsi="Arial" w:cs="Arial"/>
          <w:sz w:val="24"/>
        </w:rPr>
        <w:t xml:space="preserve">area </w:t>
      </w:r>
      <w:r w:rsidR="004D0B44" w:rsidRPr="00773950">
        <w:rPr>
          <w:rFonts w:ascii="Arial" w:hAnsi="Arial" w:cs="Arial"/>
          <w:sz w:val="24"/>
        </w:rPr>
        <w:t xml:space="preserve">(meaning the Downpatrick District Electoral Area including the Strangford Ward) </w:t>
      </w:r>
      <w:r w:rsidRPr="00773950">
        <w:rPr>
          <w:rFonts w:ascii="Arial" w:hAnsi="Arial" w:cs="Arial"/>
          <w:sz w:val="24"/>
        </w:rPr>
        <w:t xml:space="preserve">has </w:t>
      </w:r>
      <w:r w:rsidR="00B9774E" w:rsidRPr="00773950">
        <w:rPr>
          <w:rFonts w:ascii="Arial" w:hAnsi="Arial" w:cs="Arial"/>
          <w:sz w:val="24"/>
        </w:rPr>
        <w:t xml:space="preserve">provided the base for the South Down Member of Parliament for </w:t>
      </w:r>
      <w:proofErr w:type="gramStart"/>
      <w:r w:rsidR="00B9774E" w:rsidRPr="00773950">
        <w:rPr>
          <w:rFonts w:ascii="Arial" w:hAnsi="Arial" w:cs="Arial"/>
          <w:sz w:val="24"/>
        </w:rPr>
        <w:t>the greatest majority of</w:t>
      </w:r>
      <w:proofErr w:type="gramEnd"/>
      <w:r w:rsidR="00B9774E" w:rsidRPr="00773950">
        <w:rPr>
          <w:rFonts w:ascii="Arial" w:hAnsi="Arial" w:cs="Arial"/>
          <w:sz w:val="24"/>
        </w:rPr>
        <w:t xml:space="preserve"> its existence in its current form.  For over 30 years (</w:t>
      </w:r>
      <w:proofErr w:type="gramStart"/>
      <w:r w:rsidR="00B9774E" w:rsidRPr="00773950">
        <w:rPr>
          <w:rFonts w:ascii="Arial" w:hAnsi="Arial" w:cs="Arial"/>
          <w:sz w:val="24"/>
        </w:rPr>
        <w:t>the majority of</w:t>
      </w:r>
      <w:proofErr w:type="gramEnd"/>
      <w:r w:rsidR="00B9774E" w:rsidRPr="00773950">
        <w:rPr>
          <w:rFonts w:ascii="Arial" w:hAnsi="Arial" w:cs="Arial"/>
          <w:sz w:val="24"/>
        </w:rPr>
        <w:t xml:space="preserve"> South Down’s current </w:t>
      </w:r>
      <w:r w:rsidR="004D0B44" w:rsidRPr="00773950">
        <w:rPr>
          <w:rFonts w:ascii="Arial" w:hAnsi="Arial" w:cs="Arial"/>
          <w:sz w:val="24"/>
        </w:rPr>
        <w:t>form),</w:t>
      </w:r>
      <w:r w:rsidR="00B9774E" w:rsidRPr="00773950">
        <w:rPr>
          <w:rFonts w:ascii="Arial" w:hAnsi="Arial" w:cs="Arial"/>
          <w:sz w:val="24"/>
        </w:rPr>
        <w:t xml:space="preserve"> the Member of Parliament has had a base in Downpatrick and local people have been able to access and engage with constituency services of their MP. To move</w:t>
      </w:r>
      <w:r w:rsidRPr="00773950">
        <w:rPr>
          <w:rFonts w:ascii="Arial" w:hAnsi="Arial" w:cs="Arial"/>
          <w:sz w:val="24"/>
        </w:rPr>
        <w:t xml:space="preserve"> the</w:t>
      </w:r>
      <w:r w:rsidR="00B9774E" w:rsidRPr="00773950">
        <w:rPr>
          <w:rFonts w:ascii="Arial" w:hAnsi="Arial" w:cs="Arial"/>
          <w:sz w:val="24"/>
        </w:rPr>
        <w:t xml:space="preserve"> Downpatrick </w:t>
      </w:r>
      <w:r w:rsidRPr="00773950">
        <w:rPr>
          <w:rFonts w:ascii="Arial" w:hAnsi="Arial" w:cs="Arial"/>
          <w:sz w:val="24"/>
        </w:rPr>
        <w:t xml:space="preserve">hinterland </w:t>
      </w:r>
      <w:r w:rsidR="00B9774E" w:rsidRPr="00773950">
        <w:rPr>
          <w:rFonts w:ascii="Arial" w:hAnsi="Arial" w:cs="Arial"/>
          <w:sz w:val="24"/>
        </w:rPr>
        <w:t xml:space="preserve">into a different constituency could see the loss of this political connectivity and seems unfair </w:t>
      </w:r>
      <w:proofErr w:type="gramStart"/>
      <w:r w:rsidR="00B9774E" w:rsidRPr="00773950">
        <w:rPr>
          <w:rFonts w:ascii="Arial" w:hAnsi="Arial" w:cs="Arial"/>
          <w:sz w:val="24"/>
        </w:rPr>
        <w:t>in order to</w:t>
      </w:r>
      <w:proofErr w:type="gramEnd"/>
      <w:r w:rsidR="00B9774E" w:rsidRPr="00773950">
        <w:rPr>
          <w:rFonts w:ascii="Arial" w:hAnsi="Arial" w:cs="Arial"/>
          <w:sz w:val="24"/>
        </w:rPr>
        <w:t xml:space="preserve"> facilitate the size of other constituencies.</w:t>
      </w:r>
    </w:p>
    <w:p w14:paraId="593BC4CB" w14:textId="77777777" w:rsidR="00FA7A15" w:rsidRPr="00773950" w:rsidRDefault="00FA7A15" w:rsidP="004D0B44">
      <w:pPr>
        <w:spacing w:after="160" w:line="240" w:lineRule="auto"/>
        <w:jc w:val="both"/>
        <w:rPr>
          <w:rFonts w:ascii="Arial" w:hAnsi="Arial" w:cs="Arial"/>
          <w:sz w:val="24"/>
        </w:rPr>
      </w:pPr>
    </w:p>
    <w:p w14:paraId="5A3AE470" w14:textId="7FBB8DCC"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Transport Corridors</w:t>
      </w:r>
    </w:p>
    <w:p w14:paraId="4BF48E85" w14:textId="151BB28A"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The connectivity between </w:t>
      </w:r>
      <w:r w:rsidR="00CB3A52" w:rsidRPr="00773950">
        <w:rPr>
          <w:rFonts w:ascii="Arial" w:hAnsi="Arial" w:cs="Arial"/>
          <w:sz w:val="24"/>
        </w:rPr>
        <w:t xml:space="preserve">the </w:t>
      </w:r>
      <w:r w:rsidRPr="00773950">
        <w:rPr>
          <w:rFonts w:ascii="Arial" w:hAnsi="Arial" w:cs="Arial"/>
          <w:sz w:val="24"/>
        </w:rPr>
        <w:t>Downpatrick</w:t>
      </w:r>
      <w:r w:rsidR="00CB3A52" w:rsidRPr="00773950">
        <w:rPr>
          <w:rFonts w:ascii="Arial" w:hAnsi="Arial" w:cs="Arial"/>
          <w:sz w:val="24"/>
        </w:rPr>
        <w:t xml:space="preserve"> hinterland</w:t>
      </w:r>
      <w:r w:rsidRPr="00773950">
        <w:rPr>
          <w:rFonts w:ascii="Arial" w:hAnsi="Arial" w:cs="Arial"/>
          <w:sz w:val="24"/>
        </w:rPr>
        <w:t xml:space="preserve"> and Newry and onwards to Dublin has increased and strengthened </w:t>
      </w:r>
      <w:proofErr w:type="gramStart"/>
      <w:r w:rsidRPr="00773950">
        <w:rPr>
          <w:rFonts w:ascii="Arial" w:hAnsi="Arial" w:cs="Arial"/>
          <w:sz w:val="24"/>
        </w:rPr>
        <w:t>as a result of</w:t>
      </w:r>
      <w:proofErr w:type="gramEnd"/>
      <w:r w:rsidRPr="00773950">
        <w:rPr>
          <w:rFonts w:ascii="Arial" w:hAnsi="Arial" w:cs="Arial"/>
          <w:sz w:val="24"/>
        </w:rPr>
        <w:t xml:space="preserve"> the amalgamation of Newry and Mourne council with Down council into the new Newry, Mourne and Down Council after the review of Public Administration.  This has brought an increased identity and level of economic activity across the current constituency of South </w:t>
      </w:r>
      <w:r w:rsidR="004848A4" w:rsidRPr="00773950">
        <w:rPr>
          <w:rFonts w:ascii="Arial" w:hAnsi="Arial" w:cs="Arial"/>
          <w:sz w:val="24"/>
        </w:rPr>
        <w:t>Down, which</w:t>
      </w:r>
      <w:r w:rsidRPr="00773950">
        <w:rPr>
          <w:rFonts w:ascii="Arial" w:hAnsi="Arial" w:cs="Arial"/>
          <w:sz w:val="24"/>
        </w:rPr>
        <w:t xml:space="preserve"> would undoubtedly be severed if the Downpatrick District electoral Area was </w:t>
      </w:r>
      <w:proofErr w:type="gramStart"/>
      <w:r w:rsidR="00CB3A52" w:rsidRPr="00773950">
        <w:rPr>
          <w:rFonts w:ascii="Arial" w:hAnsi="Arial" w:cs="Arial"/>
          <w:sz w:val="24"/>
        </w:rPr>
        <w:t>split</w:t>
      </w:r>
      <w:proofErr w:type="gramEnd"/>
      <w:r w:rsidR="00CB3A52" w:rsidRPr="00773950">
        <w:rPr>
          <w:rFonts w:ascii="Arial" w:hAnsi="Arial" w:cs="Arial"/>
          <w:sz w:val="24"/>
        </w:rPr>
        <w:t xml:space="preserve"> and half </w:t>
      </w:r>
      <w:r w:rsidRPr="00773950">
        <w:rPr>
          <w:rFonts w:ascii="Arial" w:hAnsi="Arial" w:cs="Arial"/>
          <w:sz w:val="24"/>
        </w:rPr>
        <w:t>moved into a different constituency.</w:t>
      </w:r>
    </w:p>
    <w:p w14:paraId="000C740A" w14:textId="77777777" w:rsidR="00B9774E" w:rsidRPr="00773950" w:rsidRDefault="00B9774E" w:rsidP="004D0B44">
      <w:pPr>
        <w:spacing w:after="160" w:line="240" w:lineRule="auto"/>
        <w:jc w:val="both"/>
        <w:rPr>
          <w:rFonts w:ascii="Arial" w:hAnsi="Arial" w:cs="Arial"/>
          <w:sz w:val="24"/>
        </w:rPr>
      </w:pPr>
    </w:p>
    <w:p w14:paraId="5136CA5B" w14:textId="19C59D61"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Currently there are no public transport connections or links between Downpatrick and Comber/Newtownards.  This is due to a very practical business reason – there is no need!  People do not naturally move between these areas, there are no familial, economic, </w:t>
      </w:r>
      <w:proofErr w:type="gramStart"/>
      <w:r w:rsidRPr="00773950">
        <w:rPr>
          <w:rFonts w:ascii="Arial" w:hAnsi="Arial" w:cs="Arial"/>
          <w:sz w:val="24"/>
        </w:rPr>
        <w:t>social</w:t>
      </w:r>
      <w:proofErr w:type="gramEnd"/>
      <w:r w:rsidRPr="00773950">
        <w:rPr>
          <w:rFonts w:ascii="Arial" w:hAnsi="Arial" w:cs="Arial"/>
          <w:sz w:val="24"/>
        </w:rPr>
        <w:t xml:space="preserve"> or cultural links between what would have been the two chief towns in the new constituency. We fear that given the significant differences between the community designation and other differences between the </w:t>
      </w:r>
      <w:r w:rsidR="00766649" w:rsidRPr="00773950">
        <w:rPr>
          <w:rFonts w:ascii="Arial" w:hAnsi="Arial" w:cs="Arial"/>
          <w:sz w:val="24"/>
        </w:rPr>
        <w:t>t</w:t>
      </w:r>
      <w:r w:rsidRPr="00773950">
        <w:rPr>
          <w:rFonts w:ascii="Arial" w:hAnsi="Arial" w:cs="Arial"/>
          <w:sz w:val="24"/>
        </w:rPr>
        <w:t>w</w:t>
      </w:r>
      <w:r w:rsidR="00766649" w:rsidRPr="00773950">
        <w:rPr>
          <w:rFonts w:ascii="Arial" w:hAnsi="Arial" w:cs="Arial"/>
          <w:sz w:val="24"/>
        </w:rPr>
        <w:t>o</w:t>
      </w:r>
      <w:r w:rsidRPr="00773950">
        <w:rPr>
          <w:rFonts w:ascii="Arial" w:hAnsi="Arial" w:cs="Arial"/>
          <w:sz w:val="24"/>
        </w:rPr>
        <w:t xml:space="preserve"> communities that there would be unleashed a generation of competitiveness between the two areas which would be served by a local council of mainly one community designation favouring one </w:t>
      </w:r>
      <w:r w:rsidRPr="00773950">
        <w:rPr>
          <w:rFonts w:ascii="Arial" w:hAnsi="Arial" w:cs="Arial"/>
          <w:sz w:val="24"/>
        </w:rPr>
        <w:lastRenderedPageBreak/>
        <w:t xml:space="preserve">of the towns. This will cause, and </w:t>
      </w:r>
      <w:r w:rsidR="004848A4" w:rsidRPr="00773950">
        <w:rPr>
          <w:rFonts w:ascii="Arial" w:hAnsi="Arial" w:cs="Arial"/>
          <w:sz w:val="24"/>
        </w:rPr>
        <w:t>indeed,</w:t>
      </w:r>
      <w:r w:rsidRPr="00773950">
        <w:rPr>
          <w:rFonts w:ascii="Arial" w:hAnsi="Arial" w:cs="Arial"/>
          <w:sz w:val="24"/>
        </w:rPr>
        <w:t xml:space="preserve"> since the announcement of the initial outline proposals has caused, significant unease.</w:t>
      </w:r>
    </w:p>
    <w:p w14:paraId="4D335F1D" w14:textId="77777777" w:rsidR="004848A4" w:rsidRPr="00773950" w:rsidRDefault="004848A4" w:rsidP="004D0B44">
      <w:pPr>
        <w:spacing w:after="160" w:line="240" w:lineRule="auto"/>
        <w:jc w:val="both"/>
        <w:rPr>
          <w:rFonts w:ascii="Arial" w:hAnsi="Arial" w:cs="Arial"/>
          <w:sz w:val="24"/>
        </w:rPr>
      </w:pPr>
    </w:p>
    <w:p w14:paraId="4ED2F56F" w14:textId="5D36C7D1"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Educational Hu</w:t>
      </w:r>
      <w:r w:rsidR="003203CE" w:rsidRPr="00773950">
        <w:rPr>
          <w:rFonts w:ascii="Arial" w:hAnsi="Arial" w:cs="Arial"/>
          <w:b/>
          <w:sz w:val="24"/>
          <w:u w:val="single"/>
        </w:rPr>
        <w:t>b</w:t>
      </w:r>
    </w:p>
    <w:p w14:paraId="0E1E82B6" w14:textId="499A0C44"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Downpatrick is an identified educat</w:t>
      </w:r>
      <w:r w:rsidR="004848A4" w:rsidRPr="00773950">
        <w:rPr>
          <w:rFonts w:ascii="Arial" w:hAnsi="Arial" w:cs="Arial"/>
          <w:sz w:val="24"/>
        </w:rPr>
        <w:t>ional hub.  We have five second-</w:t>
      </w:r>
      <w:r w:rsidRPr="00773950">
        <w:rPr>
          <w:rFonts w:ascii="Arial" w:hAnsi="Arial" w:cs="Arial"/>
          <w:sz w:val="24"/>
        </w:rPr>
        <w:t>level schools</w:t>
      </w:r>
      <w:r w:rsidR="004848A4" w:rsidRPr="00773950">
        <w:rPr>
          <w:rFonts w:ascii="Arial" w:hAnsi="Arial" w:cs="Arial"/>
          <w:sz w:val="24"/>
        </w:rPr>
        <w:t>,</w:t>
      </w:r>
      <w:r w:rsidRPr="00773950">
        <w:rPr>
          <w:rFonts w:ascii="Arial" w:hAnsi="Arial" w:cs="Arial"/>
          <w:sz w:val="24"/>
        </w:rPr>
        <w:t xml:space="preserve"> which draw their pupils from the surrounding area.  Many children from Newcastle, Castlewellan, Dundrum and the rural areas of </w:t>
      </w:r>
      <w:proofErr w:type="spellStart"/>
      <w:r w:rsidRPr="00773950">
        <w:rPr>
          <w:rFonts w:ascii="Arial" w:hAnsi="Arial" w:cs="Arial"/>
          <w:sz w:val="24"/>
        </w:rPr>
        <w:t>Slieve</w:t>
      </w:r>
      <w:proofErr w:type="spellEnd"/>
      <w:r w:rsidRPr="00773950">
        <w:rPr>
          <w:rFonts w:ascii="Arial" w:hAnsi="Arial" w:cs="Arial"/>
          <w:sz w:val="24"/>
        </w:rPr>
        <w:t xml:space="preserve"> </w:t>
      </w:r>
      <w:proofErr w:type="spellStart"/>
      <w:r w:rsidRPr="00773950">
        <w:rPr>
          <w:rFonts w:ascii="Arial" w:hAnsi="Arial" w:cs="Arial"/>
          <w:sz w:val="24"/>
        </w:rPr>
        <w:t>Croob</w:t>
      </w:r>
      <w:proofErr w:type="spellEnd"/>
      <w:r w:rsidRPr="00773950">
        <w:rPr>
          <w:rFonts w:ascii="Arial" w:hAnsi="Arial" w:cs="Arial"/>
          <w:sz w:val="24"/>
        </w:rPr>
        <w:t xml:space="preserve"> attend schools in </w:t>
      </w:r>
      <w:proofErr w:type="gramStart"/>
      <w:r w:rsidRPr="00773950">
        <w:rPr>
          <w:rFonts w:ascii="Arial" w:hAnsi="Arial" w:cs="Arial"/>
          <w:sz w:val="24"/>
        </w:rPr>
        <w:t>Downpatrick, yet</w:t>
      </w:r>
      <w:proofErr w:type="gramEnd"/>
      <w:r w:rsidRPr="00773950">
        <w:rPr>
          <w:rFonts w:ascii="Arial" w:hAnsi="Arial" w:cs="Arial"/>
          <w:sz w:val="24"/>
        </w:rPr>
        <w:t xml:space="preserve"> will all be attending school in a different constituency should the proposals be implemented.  Presently children from the Strangford area gravitate towards Newtownards/Saintfield/Ballynahinch for their education.  The educational catchment areas for schools have developed along constituency basis and to change the constituency boundaries will cause confusion and problems with the present establishment.</w:t>
      </w:r>
    </w:p>
    <w:p w14:paraId="43893C5C" w14:textId="77777777" w:rsidR="00B9774E" w:rsidRPr="00773950" w:rsidRDefault="00B9774E" w:rsidP="004D0B44">
      <w:pPr>
        <w:spacing w:after="160" w:line="240" w:lineRule="auto"/>
        <w:jc w:val="both"/>
        <w:rPr>
          <w:rFonts w:ascii="Arial" w:hAnsi="Arial" w:cs="Arial"/>
          <w:sz w:val="24"/>
        </w:rPr>
      </w:pPr>
    </w:p>
    <w:p w14:paraId="043BAC6E" w14:textId="554D655E"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Sporting Organisations</w:t>
      </w:r>
    </w:p>
    <w:p w14:paraId="68164ADB" w14:textId="5D731A3D"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Many sporting organisations have developed along an East Down/South Down basis with the organisations being within the capture of the existing South Down boundary.  Many leagues, groups and competitions are based in the Downpatrick area </w:t>
      </w:r>
      <w:r w:rsidR="004D0B44" w:rsidRPr="00773950">
        <w:rPr>
          <w:rFonts w:ascii="Arial" w:hAnsi="Arial" w:cs="Arial"/>
          <w:sz w:val="24"/>
        </w:rPr>
        <w:t xml:space="preserve">(meaning the Downpatrick District Electoral Area including the Strangford Ward) </w:t>
      </w:r>
      <w:r w:rsidRPr="00773950">
        <w:rPr>
          <w:rFonts w:ascii="Arial" w:hAnsi="Arial" w:cs="Arial"/>
          <w:sz w:val="24"/>
        </w:rPr>
        <w:t>and extend to the legacy Down and Newry and Mourne areas.  Council support is extended on this basis too.  To remove merely the Downpatrick DEA and place it in the Strangford area would sever this ti</w:t>
      </w:r>
      <w:r w:rsidR="00766649" w:rsidRPr="00773950">
        <w:rPr>
          <w:rFonts w:ascii="Arial" w:hAnsi="Arial" w:cs="Arial"/>
          <w:sz w:val="24"/>
        </w:rPr>
        <w:t>e.</w:t>
      </w:r>
    </w:p>
    <w:p w14:paraId="0FF90692" w14:textId="77777777" w:rsidR="00766649" w:rsidRPr="00773950" w:rsidRDefault="00766649" w:rsidP="004D0B44">
      <w:pPr>
        <w:spacing w:after="160" w:line="240" w:lineRule="auto"/>
        <w:jc w:val="both"/>
        <w:rPr>
          <w:rFonts w:ascii="Arial" w:hAnsi="Arial" w:cs="Arial"/>
          <w:sz w:val="24"/>
        </w:rPr>
      </w:pPr>
    </w:p>
    <w:p w14:paraId="3A42AE97" w14:textId="77777777" w:rsidR="00B9774E" w:rsidRPr="00773950" w:rsidRDefault="00B9774E" w:rsidP="004D0B44">
      <w:pPr>
        <w:spacing w:after="160" w:line="240" w:lineRule="auto"/>
        <w:jc w:val="both"/>
        <w:rPr>
          <w:rFonts w:ascii="Arial" w:hAnsi="Arial" w:cs="Arial"/>
          <w:b/>
          <w:sz w:val="24"/>
          <w:u w:val="single"/>
        </w:rPr>
      </w:pPr>
      <w:r w:rsidRPr="00773950">
        <w:rPr>
          <w:rFonts w:ascii="Arial" w:hAnsi="Arial" w:cs="Arial"/>
          <w:b/>
          <w:sz w:val="24"/>
          <w:u w:val="single"/>
        </w:rPr>
        <w:t>Geography = Connectivity</w:t>
      </w:r>
    </w:p>
    <w:p w14:paraId="2B30BA70" w14:textId="4B933548" w:rsidR="00B9774E" w:rsidRPr="00773950" w:rsidRDefault="00B9774E" w:rsidP="004D0B44">
      <w:pPr>
        <w:spacing w:after="160" w:line="240" w:lineRule="auto"/>
        <w:jc w:val="both"/>
        <w:rPr>
          <w:rFonts w:ascii="Arial" w:hAnsi="Arial" w:cs="Arial"/>
          <w:sz w:val="24"/>
        </w:rPr>
      </w:pPr>
      <w:r w:rsidRPr="00773950">
        <w:rPr>
          <w:rFonts w:ascii="Arial" w:hAnsi="Arial" w:cs="Arial"/>
          <w:sz w:val="24"/>
        </w:rPr>
        <w:t xml:space="preserve">While there may be some logic to this suggestion based on geography, </w:t>
      </w:r>
      <w:proofErr w:type="gramStart"/>
      <w:r w:rsidRPr="00773950">
        <w:rPr>
          <w:rFonts w:ascii="Arial" w:hAnsi="Arial" w:cs="Arial"/>
          <w:sz w:val="24"/>
        </w:rPr>
        <w:t>i.e.</w:t>
      </w:r>
      <w:proofErr w:type="gramEnd"/>
      <w:r w:rsidRPr="00773950">
        <w:rPr>
          <w:rFonts w:ascii="Arial" w:hAnsi="Arial" w:cs="Arial"/>
          <w:sz w:val="24"/>
        </w:rPr>
        <w:t xml:space="preserve"> all of the new area will be touching Strangford </w:t>
      </w:r>
      <w:r w:rsidR="004848A4" w:rsidRPr="00773950">
        <w:rPr>
          <w:rFonts w:ascii="Arial" w:hAnsi="Arial" w:cs="Arial"/>
          <w:sz w:val="24"/>
        </w:rPr>
        <w:t>Lough;</w:t>
      </w:r>
      <w:r w:rsidRPr="00773950">
        <w:rPr>
          <w:rFonts w:ascii="Arial" w:hAnsi="Arial" w:cs="Arial"/>
          <w:sz w:val="24"/>
        </w:rPr>
        <w:t xml:space="preserve"> there is no consideration that the people who live in the area are not connected.  A constituency, its vibrancy and development must be based on the connectivity of its people.  This proposal takes no account of this and would be disastrous for the communities within.</w:t>
      </w:r>
    </w:p>
    <w:p w14:paraId="696FE704" w14:textId="04FE78D2" w:rsidR="004848A4" w:rsidRPr="00773950" w:rsidRDefault="004848A4" w:rsidP="004D0B44">
      <w:pPr>
        <w:spacing w:after="160" w:line="240" w:lineRule="auto"/>
        <w:jc w:val="both"/>
        <w:rPr>
          <w:rFonts w:ascii="Arial" w:hAnsi="Arial" w:cs="Arial"/>
          <w:sz w:val="24"/>
        </w:rPr>
      </w:pPr>
    </w:p>
    <w:p w14:paraId="076D1D87" w14:textId="77777777" w:rsidR="00B9774E" w:rsidRPr="00773950" w:rsidRDefault="00B9774E" w:rsidP="004D0B44">
      <w:pPr>
        <w:spacing w:after="160" w:line="240" w:lineRule="auto"/>
        <w:jc w:val="both"/>
        <w:rPr>
          <w:rFonts w:ascii="Arial" w:hAnsi="Arial" w:cs="Arial"/>
          <w:sz w:val="24"/>
        </w:rPr>
      </w:pPr>
    </w:p>
    <w:p w14:paraId="0012786C" w14:textId="77777777" w:rsidR="00B9774E" w:rsidRPr="00773950" w:rsidRDefault="00B9774E" w:rsidP="004D0B44">
      <w:pPr>
        <w:spacing w:after="160" w:line="240" w:lineRule="auto"/>
        <w:jc w:val="both"/>
        <w:rPr>
          <w:rFonts w:ascii="Arial" w:hAnsi="Arial" w:cs="Arial"/>
          <w:sz w:val="24"/>
        </w:rPr>
      </w:pPr>
    </w:p>
    <w:p w14:paraId="5FA2796F" w14:textId="77777777" w:rsidR="00B9774E" w:rsidRPr="00773950" w:rsidRDefault="00B9774E" w:rsidP="004D0B44">
      <w:pPr>
        <w:spacing w:after="160" w:line="240" w:lineRule="auto"/>
        <w:jc w:val="both"/>
        <w:rPr>
          <w:rFonts w:ascii="Arial" w:hAnsi="Arial" w:cs="Arial"/>
          <w:sz w:val="24"/>
        </w:rPr>
      </w:pPr>
    </w:p>
    <w:p w14:paraId="2819477E" w14:textId="5B82E6BD" w:rsidR="005F7736" w:rsidRPr="00773950" w:rsidRDefault="005F7736" w:rsidP="004D0B44">
      <w:pPr>
        <w:spacing w:line="240" w:lineRule="auto"/>
        <w:rPr>
          <w:rFonts w:ascii="Arial" w:hAnsi="Arial" w:cs="Arial"/>
          <w:sz w:val="24"/>
          <w:szCs w:val="24"/>
        </w:rPr>
      </w:pPr>
    </w:p>
    <w:sectPr w:rsidR="005F7736" w:rsidRPr="00773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E34E" w14:textId="77777777" w:rsidR="008C3974" w:rsidRDefault="008C3974" w:rsidP="00C2415B">
      <w:pPr>
        <w:spacing w:line="240" w:lineRule="auto"/>
      </w:pPr>
      <w:r>
        <w:separator/>
      </w:r>
    </w:p>
  </w:endnote>
  <w:endnote w:type="continuationSeparator" w:id="0">
    <w:p w14:paraId="5FB792F3" w14:textId="77777777" w:rsidR="008C3974" w:rsidRDefault="008C3974" w:rsidP="00C24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9834" w14:textId="77777777" w:rsidR="008C3974" w:rsidRDefault="008C3974" w:rsidP="00C2415B">
      <w:pPr>
        <w:spacing w:line="240" w:lineRule="auto"/>
      </w:pPr>
      <w:r>
        <w:separator/>
      </w:r>
    </w:p>
  </w:footnote>
  <w:footnote w:type="continuationSeparator" w:id="0">
    <w:p w14:paraId="067A04F6" w14:textId="77777777" w:rsidR="008C3974" w:rsidRDefault="008C3974" w:rsidP="00C24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FC"/>
    <w:multiLevelType w:val="hybridMultilevel"/>
    <w:tmpl w:val="EDFA29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73504"/>
    <w:multiLevelType w:val="hybridMultilevel"/>
    <w:tmpl w:val="29B4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60C60"/>
    <w:multiLevelType w:val="hybridMultilevel"/>
    <w:tmpl w:val="835C095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E7A9E"/>
    <w:multiLevelType w:val="hybridMultilevel"/>
    <w:tmpl w:val="97A64460"/>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83D4B"/>
    <w:multiLevelType w:val="hybridMultilevel"/>
    <w:tmpl w:val="353C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1B8C"/>
    <w:multiLevelType w:val="hybridMultilevel"/>
    <w:tmpl w:val="291C842E"/>
    <w:lvl w:ilvl="0" w:tplc="FFFFFFFF">
      <w:start w:val="4"/>
      <w:numFmt w:val="bullet"/>
      <w:lvlText w:val=""/>
      <w:lvlJc w:val="left"/>
      <w:pPr>
        <w:ind w:left="90" w:hanging="360"/>
      </w:pPr>
      <w:rPr>
        <w:rFonts w:ascii="Symbol" w:eastAsia="Times New Roman" w:hAnsi="Symbol"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6" w15:restartNumberingAfterBreak="0">
    <w:nsid w:val="26A837B8"/>
    <w:multiLevelType w:val="hybridMultilevel"/>
    <w:tmpl w:val="835C095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E6097F"/>
    <w:multiLevelType w:val="hybridMultilevel"/>
    <w:tmpl w:val="D8A2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C529C"/>
    <w:multiLevelType w:val="hybridMultilevel"/>
    <w:tmpl w:val="00C613F6"/>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3FCA789E"/>
    <w:multiLevelType w:val="hybridMultilevel"/>
    <w:tmpl w:val="6D92EB3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945B6"/>
    <w:multiLevelType w:val="hybridMultilevel"/>
    <w:tmpl w:val="3FC02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76D6A"/>
    <w:multiLevelType w:val="hybridMultilevel"/>
    <w:tmpl w:val="7B4E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06B1"/>
    <w:multiLevelType w:val="hybridMultilevel"/>
    <w:tmpl w:val="DF066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E3CC1"/>
    <w:multiLevelType w:val="hybridMultilevel"/>
    <w:tmpl w:val="F8600414"/>
    <w:lvl w:ilvl="0" w:tplc="FFFFFFFF">
      <w:start w:val="1"/>
      <w:numFmt w:val="decimal"/>
      <w:lvlText w:val="%1"/>
      <w:lvlJc w:val="left"/>
      <w:pPr>
        <w:ind w:left="730" w:hanging="100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4" w15:restartNumberingAfterBreak="0">
    <w:nsid w:val="74DD07F2"/>
    <w:multiLevelType w:val="hybridMultilevel"/>
    <w:tmpl w:val="5726D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65851">
    <w:abstractNumId w:val="12"/>
  </w:num>
  <w:num w:numId="2" w16cid:durableId="672607094">
    <w:abstractNumId w:val="0"/>
  </w:num>
  <w:num w:numId="3" w16cid:durableId="1490175621">
    <w:abstractNumId w:val="5"/>
  </w:num>
  <w:num w:numId="4" w16cid:durableId="528373335">
    <w:abstractNumId w:val="13"/>
  </w:num>
  <w:num w:numId="5" w16cid:durableId="1736392267">
    <w:abstractNumId w:val="3"/>
  </w:num>
  <w:num w:numId="6" w16cid:durableId="484594344">
    <w:abstractNumId w:val="11"/>
  </w:num>
  <w:num w:numId="7" w16cid:durableId="868295049">
    <w:abstractNumId w:val="7"/>
  </w:num>
  <w:num w:numId="8" w16cid:durableId="321783335">
    <w:abstractNumId w:val="1"/>
  </w:num>
  <w:num w:numId="9" w16cid:durableId="1158764798">
    <w:abstractNumId w:val="2"/>
  </w:num>
  <w:num w:numId="10" w16cid:durableId="1459563321">
    <w:abstractNumId w:val="6"/>
  </w:num>
  <w:num w:numId="11" w16cid:durableId="1690915370">
    <w:abstractNumId w:val="9"/>
  </w:num>
  <w:num w:numId="12" w16cid:durableId="2058846177">
    <w:abstractNumId w:val="4"/>
  </w:num>
  <w:num w:numId="13" w16cid:durableId="1121462611">
    <w:abstractNumId w:val="10"/>
  </w:num>
  <w:num w:numId="14" w16cid:durableId="1548297996">
    <w:abstractNumId w:val="8"/>
  </w:num>
  <w:num w:numId="15" w16cid:durableId="1492910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4zggWTe79b6hblUrP6xK0jPGa/xuzcPQ9SZM3ZvAwRq2D1OYsGPW6rt/Vpm/JYYBri9SoiOcPUb5RntR11WRw==" w:salt="GapThzg+FxtzmbSXbx5L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4A"/>
    <w:rsid w:val="00000BEB"/>
    <w:rsid w:val="000120E7"/>
    <w:rsid w:val="000151C6"/>
    <w:rsid w:val="000437C9"/>
    <w:rsid w:val="00055460"/>
    <w:rsid w:val="000609C2"/>
    <w:rsid w:val="000A4B21"/>
    <w:rsid w:val="000B335E"/>
    <w:rsid w:val="000D2C48"/>
    <w:rsid w:val="000D7EA0"/>
    <w:rsid w:val="001100D7"/>
    <w:rsid w:val="001133CA"/>
    <w:rsid w:val="00133876"/>
    <w:rsid w:val="00165393"/>
    <w:rsid w:val="00181B27"/>
    <w:rsid w:val="0018628D"/>
    <w:rsid w:val="00187276"/>
    <w:rsid w:val="001B447D"/>
    <w:rsid w:val="001B70B1"/>
    <w:rsid w:val="001C48FE"/>
    <w:rsid w:val="001C5428"/>
    <w:rsid w:val="0020486F"/>
    <w:rsid w:val="00212936"/>
    <w:rsid w:val="00221B17"/>
    <w:rsid w:val="00221CC0"/>
    <w:rsid w:val="0024182C"/>
    <w:rsid w:val="002605DD"/>
    <w:rsid w:val="00261A5C"/>
    <w:rsid w:val="00262D86"/>
    <w:rsid w:val="002740E5"/>
    <w:rsid w:val="00281597"/>
    <w:rsid w:val="0028601B"/>
    <w:rsid w:val="002907D1"/>
    <w:rsid w:val="002A2C71"/>
    <w:rsid w:val="002D0BEF"/>
    <w:rsid w:val="002D6897"/>
    <w:rsid w:val="003047C7"/>
    <w:rsid w:val="00316B02"/>
    <w:rsid w:val="003203CE"/>
    <w:rsid w:val="003606AF"/>
    <w:rsid w:val="00370039"/>
    <w:rsid w:val="00385829"/>
    <w:rsid w:val="003866EF"/>
    <w:rsid w:val="003958AD"/>
    <w:rsid w:val="003D0917"/>
    <w:rsid w:val="003E057F"/>
    <w:rsid w:val="003E0BD5"/>
    <w:rsid w:val="003E7E34"/>
    <w:rsid w:val="004140AB"/>
    <w:rsid w:val="00482707"/>
    <w:rsid w:val="004848A4"/>
    <w:rsid w:val="0048762C"/>
    <w:rsid w:val="00494161"/>
    <w:rsid w:val="004B41BD"/>
    <w:rsid w:val="004C4E14"/>
    <w:rsid w:val="004D0B44"/>
    <w:rsid w:val="004E676A"/>
    <w:rsid w:val="004F0043"/>
    <w:rsid w:val="00502457"/>
    <w:rsid w:val="00545B6A"/>
    <w:rsid w:val="00556C67"/>
    <w:rsid w:val="00556DC8"/>
    <w:rsid w:val="0057301A"/>
    <w:rsid w:val="0057490E"/>
    <w:rsid w:val="005765E8"/>
    <w:rsid w:val="00591062"/>
    <w:rsid w:val="005B2432"/>
    <w:rsid w:val="005B4B1B"/>
    <w:rsid w:val="005D6B44"/>
    <w:rsid w:val="005E1355"/>
    <w:rsid w:val="005F1E9B"/>
    <w:rsid w:val="005F7736"/>
    <w:rsid w:val="00603FD3"/>
    <w:rsid w:val="006126ED"/>
    <w:rsid w:val="00643C72"/>
    <w:rsid w:val="00665867"/>
    <w:rsid w:val="00676986"/>
    <w:rsid w:val="006848D5"/>
    <w:rsid w:val="006A2488"/>
    <w:rsid w:val="006B79C9"/>
    <w:rsid w:val="007168E5"/>
    <w:rsid w:val="0072106A"/>
    <w:rsid w:val="007223E8"/>
    <w:rsid w:val="007532D9"/>
    <w:rsid w:val="00755550"/>
    <w:rsid w:val="007575D0"/>
    <w:rsid w:val="00757B24"/>
    <w:rsid w:val="00766649"/>
    <w:rsid w:val="00773950"/>
    <w:rsid w:val="00775FAB"/>
    <w:rsid w:val="007864BD"/>
    <w:rsid w:val="007B6A2A"/>
    <w:rsid w:val="007F364C"/>
    <w:rsid w:val="0080746F"/>
    <w:rsid w:val="00814506"/>
    <w:rsid w:val="00817FD5"/>
    <w:rsid w:val="00833CD4"/>
    <w:rsid w:val="008362CF"/>
    <w:rsid w:val="00883ECC"/>
    <w:rsid w:val="00884CEC"/>
    <w:rsid w:val="00892534"/>
    <w:rsid w:val="00892673"/>
    <w:rsid w:val="008A2313"/>
    <w:rsid w:val="008C3974"/>
    <w:rsid w:val="00911887"/>
    <w:rsid w:val="00920B1C"/>
    <w:rsid w:val="00931083"/>
    <w:rsid w:val="00937CB1"/>
    <w:rsid w:val="009535D0"/>
    <w:rsid w:val="009651F5"/>
    <w:rsid w:val="0099516E"/>
    <w:rsid w:val="009A4B31"/>
    <w:rsid w:val="009B1C71"/>
    <w:rsid w:val="009D009B"/>
    <w:rsid w:val="00A01D34"/>
    <w:rsid w:val="00A02286"/>
    <w:rsid w:val="00A2386D"/>
    <w:rsid w:val="00A355CE"/>
    <w:rsid w:val="00A35CF9"/>
    <w:rsid w:val="00A41930"/>
    <w:rsid w:val="00A534E4"/>
    <w:rsid w:val="00A57E43"/>
    <w:rsid w:val="00A64937"/>
    <w:rsid w:val="00A81E9E"/>
    <w:rsid w:val="00A86151"/>
    <w:rsid w:val="00AA14E2"/>
    <w:rsid w:val="00B0286C"/>
    <w:rsid w:val="00B14BC6"/>
    <w:rsid w:val="00B36C54"/>
    <w:rsid w:val="00B4064F"/>
    <w:rsid w:val="00B52130"/>
    <w:rsid w:val="00B54C7A"/>
    <w:rsid w:val="00B64BA0"/>
    <w:rsid w:val="00B918D0"/>
    <w:rsid w:val="00B9774E"/>
    <w:rsid w:val="00BB563E"/>
    <w:rsid w:val="00BB5EB3"/>
    <w:rsid w:val="00BD38C3"/>
    <w:rsid w:val="00BE094F"/>
    <w:rsid w:val="00BE53BD"/>
    <w:rsid w:val="00BF0AE5"/>
    <w:rsid w:val="00C0260B"/>
    <w:rsid w:val="00C2415B"/>
    <w:rsid w:val="00C525E6"/>
    <w:rsid w:val="00C53739"/>
    <w:rsid w:val="00C65066"/>
    <w:rsid w:val="00C87E17"/>
    <w:rsid w:val="00CB3A52"/>
    <w:rsid w:val="00CC26F4"/>
    <w:rsid w:val="00CD03F3"/>
    <w:rsid w:val="00D22AA4"/>
    <w:rsid w:val="00D243CC"/>
    <w:rsid w:val="00D309EA"/>
    <w:rsid w:val="00D32AEA"/>
    <w:rsid w:val="00D37B8B"/>
    <w:rsid w:val="00D51B67"/>
    <w:rsid w:val="00D87963"/>
    <w:rsid w:val="00DA1FE7"/>
    <w:rsid w:val="00DD4960"/>
    <w:rsid w:val="00DE22D9"/>
    <w:rsid w:val="00E111BF"/>
    <w:rsid w:val="00E20257"/>
    <w:rsid w:val="00E22C75"/>
    <w:rsid w:val="00E24C94"/>
    <w:rsid w:val="00E44C30"/>
    <w:rsid w:val="00E456B8"/>
    <w:rsid w:val="00E5704A"/>
    <w:rsid w:val="00E762FD"/>
    <w:rsid w:val="00E80FFE"/>
    <w:rsid w:val="00EA07CF"/>
    <w:rsid w:val="00ED16C5"/>
    <w:rsid w:val="00EE5D37"/>
    <w:rsid w:val="00F01F54"/>
    <w:rsid w:val="00F20798"/>
    <w:rsid w:val="00F3638F"/>
    <w:rsid w:val="00F47AA5"/>
    <w:rsid w:val="00F526D5"/>
    <w:rsid w:val="00F65976"/>
    <w:rsid w:val="00F75E15"/>
    <w:rsid w:val="00FA0DDA"/>
    <w:rsid w:val="00FA7A15"/>
    <w:rsid w:val="00FB2C79"/>
    <w:rsid w:val="00FC120B"/>
    <w:rsid w:val="00FC4367"/>
    <w:rsid w:val="00FD1415"/>
    <w:rsid w:val="00FE5FA6"/>
    <w:rsid w:val="00FE6400"/>
    <w:rsid w:val="00FF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C876"/>
  <w15:chartTrackingRefBased/>
  <w15:docId w15:val="{9D89991E-9D5A-4B41-8B6A-875CD971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457"/>
    <w:pPr>
      <w:ind w:left="720"/>
      <w:contextualSpacing/>
    </w:pPr>
  </w:style>
  <w:style w:type="character" w:customStyle="1" w:styleId="s19">
    <w:name w:val="s19"/>
    <w:basedOn w:val="DefaultParagraphFont"/>
    <w:rsid w:val="00556C67"/>
  </w:style>
  <w:style w:type="character" w:customStyle="1" w:styleId="apple-converted-space">
    <w:name w:val="apple-converted-space"/>
    <w:basedOn w:val="DefaultParagraphFont"/>
    <w:rsid w:val="00556C67"/>
  </w:style>
  <w:style w:type="character" w:customStyle="1" w:styleId="s34">
    <w:name w:val="s34"/>
    <w:basedOn w:val="DefaultParagraphFont"/>
    <w:rsid w:val="00556C67"/>
  </w:style>
  <w:style w:type="paragraph" w:styleId="BalloonText">
    <w:name w:val="Balloon Text"/>
    <w:basedOn w:val="Normal"/>
    <w:link w:val="BalloonTextChar"/>
    <w:uiPriority w:val="99"/>
    <w:semiHidden/>
    <w:unhideWhenUsed/>
    <w:rsid w:val="004848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A4"/>
    <w:rPr>
      <w:rFonts w:ascii="Segoe UI" w:hAnsi="Segoe UI" w:cs="Segoe UI"/>
      <w:sz w:val="18"/>
      <w:szCs w:val="18"/>
    </w:rPr>
  </w:style>
  <w:style w:type="paragraph" w:styleId="Header">
    <w:name w:val="header"/>
    <w:basedOn w:val="Normal"/>
    <w:link w:val="HeaderChar"/>
    <w:uiPriority w:val="99"/>
    <w:unhideWhenUsed/>
    <w:rsid w:val="00C2415B"/>
    <w:pPr>
      <w:tabs>
        <w:tab w:val="center" w:pos="4513"/>
        <w:tab w:val="right" w:pos="9026"/>
      </w:tabs>
      <w:spacing w:line="240" w:lineRule="auto"/>
    </w:pPr>
  </w:style>
  <w:style w:type="character" w:customStyle="1" w:styleId="HeaderChar">
    <w:name w:val="Header Char"/>
    <w:basedOn w:val="DefaultParagraphFont"/>
    <w:link w:val="Header"/>
    <w:uiPriority w:val="99"/>
    <w:rsid w:val="00C2415B"/>
  </w:style>
  <w:style w:type="paragraph" w:styleId="Footer">
    <w:name w:val="footer"/>
    <w:basedOn w:val="Normal"/>
    <w:link w:val="FooterChar"/>
    <w:uiPriority w:val="99"/>
    <w:unhideWhenUsed/>
    <w:rsid w:val="00C2415B"/>
    <w:pPr>
      <w:tabs>
        <w:tab w:val="center" w:pos="4513"/>
        <w:tab w:val="right" w:pos="9026"/>
      </w:tabs>
      <w:spacing w:line="240" w:lineRule="auto"/>
    </w:pPr>
  </w:style>
  <w:style w:type="character" w:customStyle="1" w:styleId="FooterChar">
    <w:name w:val="Footer Char"/>
    <w:basedOn w:val="DefaultParagraphFont"/>
    <w:link w:val="Footer"/>
    <w:uiPriority w:val="99"/>
    <w:rsid w:val="00C2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7120">
      <w:bodyDiv w:val="1"/>
      <w:marLeft w:val="0"/>
      <w:marRight w:val="0"/>
      <w:marTop w:val="0"/>
      <w:marBottom w:val="0"/>
      <w:divBdr>
        <w:top w:val="none" w:sz="0" w:space="0" w:color="auto"/>
        <w:left w:val="none" w:sz="0" w:space="0" w:color="auto"/>
        <w:bottom w:val="none" w:sz="0" w:space="0" w:color="auto"/>
        <w:right w:val="none" w:sz="0" w:space="0" w:color="auto"/>
      </w:divBdr>
      <w:divsChild>
        <w:div w:id="606229708">
          <w:marLeft w:val="540"/>
          <w:marRight w:val="0"/>
          <w:marTop w:val="0"/>
          <w:marBottom w:val="0"/>
          <w:divBdr>
            <w:top w:val="none" w:sz="0" w:space="0" w:color="auto"/>
            <w:left w:val="none" w:sz="0" w:space="0" w:color="auto"/>
            <w:bottom w:val="none" w:sz="0" w:space="0" w:color="auto"/>
            <w:right w:val="none" w:sz="0" w:space="0" w:color="auto"/>
          </w:divBdr>
        </w:div>
        <w:div w:id="1240098854">
          <w:marLeft w:val="525"/>
          <w:marRight w:val="0"/>
          <w:marTop w:val="0"/>
          <w:marBottom w:val="0"/>
          <w:divBdr>
            <w:top w:val="none" w:sz="0" w:space="0" w:color="auto"/>
            <w:left w:val="none" w:sz="0" w:space="0" w:color="auto"/>
            <w:bottom w:val="none" w:sz="0" w:space="0" w:color="auto"/>
            <w:right w:val="none" w:sz="0" w:space="0" w:color="auto"/>
          </w:divBdr>
        </w:div>
        <w:div w:id="351154364">
          <w:marLeft w:val="525"/>
          <w:marRight w:val="0"/>
          <w:marTop w:val="0"/>
          <w:marBottom w:val="0"/>
          <w:divBdr>
            <w:top w:val="none" w:sz="0" w:space="0" w:color="auto"/>
            <w:left w:val="none" w:sz="0" w:space="0" w:color="auto"/>
            <w:bottom w:val="none" w:sz="0" w:space="0" w:color="auto"/>
            <w:right w:val="none" w:sz="0" w:space="0" w:color="auto"/>
          </w:divBdr>
        </w:div>
        <w:div w:id="1124350776">
          <w:marLeft w:val="525"/>
          <w:marRight w:val="0"/>
          <w:marTop w:val="0"/>
          <w:marBottom w:val="0"/>
          <w:divBdr>
            <w:top w:val="none" w:sz="0" w:space="0" w:color="auto"/>
            <w:left w:val="none" w:sz="0" w:space="0" w:color="auto"/>
            <w:bottom w:val="none" w:sz="0" w:space="0" w:color="auto"/>
            <w:right w:val="none" w:sz="0" w:space="0" w:color="auto"/>
          </w:divBdr>
        </w:div>
        <w:div w:id="1799374067">
          <w:marLeft w:val="5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92E1-6CDD-492D-BF7F-52877AB5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2342</Words>
  <Characters>13354</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Colin</dc:creator>
  <cp:keywords/>
  <dc:description/>
  <cp:lastModifiedBy>Richardson, Andrea</cp:lastModifiedBy>
  <cp:revision>7</cp:revision>
  <cp:lastPrinted>2022-12-15T11:16:00Z</cp:lastPrinted>
  <dcterms:created xsi:type="dcterms:W3CDTF">2023-02-14T12:04:00Z</dcterms:created>
  <dcterms:modified xsi:type="dcterms:W3CDTF">2023-02-22T12:48:00Z</dcterms:modified>
</cp:coreProperties>
</file>