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F5ED" w14:textId="718D8082" w:rsidR="001F446B" w:rsidRPr="0061663D" w:rsidRDefault="000545F3" w:rsidP="001F446B">
      <w:pPr>
        <w:rPr>
          <w:rFonts w:ascii="Arial" w:hAnsi="Arial" w:cs="Arial"/>
          <w:color w:val="000000"/>
          <w:sz w:val="24"/>
          <w:szCs w:val="24"/>
        </w:rPr>
      </w:pPr>
      <w:r w:rsidRPr="0061663D">
        <w:rPr>
          <w:rFonts w:ascii="Arial" w:hAnsi="Arial" w:cs="Arial"/>
          <w:color w:val="000000"/>
          <w:sz w:val="24"/>
          <w:szCs w:val="24"/>
        </w:rPr>
        <w:t xml:space="preserve">[TC - </w:t>
      </w:r>
      <w:r w:rsidR="001F446B" w:rsidRPr="0061663D">
        <w:rPr>
          <w:rFonts w:ascii="Arial" w:hAnsi="Arial" w:cs="Arial"/>
          <w:color w:val="000000"/>
          <w:sz w:val="24"/>
          <w:szCs w:val="24"/>
        </w:rPr>
        <w:t>Foyle Constituency Association of the Alliance Party of NI</w:t>
      </w:r>
      <w:r w:rsidRPr="0061663D">
        <w:rPr>
          <w:rFonts w:ascii="Arial" w:hAnsi="Arial" w:cs="Arial"/>
          <w:color w:val="000000"/>
          <w:sz w:val="24"/>
          <w:szCs w:val="24"/>
        </w:rPr>
        <w:t>]</w:t>
      </w:r>
    </w:p>
    <w:p w14:paraId="413AE633" w14:textId="77777777" w:rsidR="001F446B" w:rsidRPr="000545F3" w:rsidRDefault="001F446B" w:rsidP="001F446B">
      <w:pPr>
        <w:rPr>
          <w:rFonts w:ascii="Arial" w:hAnsi="Arial" w:cs="Arial"/>
          <w:b/>
          <w:bCs/>
          <w:sz w:val="24"/>
          <w:szCs w:val="24"/>
        </w:rPr>
      </w:pPr>
    </w:p>
    <w:p w14:paraId="51A44F15" w14:textId="4B817A3A" w:rsidR="001F446B" w:rsidRPr="000545F3" w:rsidRDefault="001F446B" w:rsidP="001F446B">
      <w:pPr>
        <w:rPr>
          <w:rFonts w:ascii="Arial" w:hAnsi="Arial" w:cs="Arial"/>
          <w:sz w:val="24"/>
          <w:szCs w:val="24"/>
        </w:rPr>
      </w:pPr>
      <w:r w:rsidRPr="000545F3">
        <w:rPr>
          <w:rFonts w:ascii="Arial" w:hAnsi="Arial" w:cs="Arial"/>
          <w:b/>
          <w:bCs/>
          <w:sz w:val="24"/>
          <w:szCs w:val="24"/>
        </w:rPr>
        <w:t>Re:  The 2023 Review of Parliamentary Constituencies:  Objection to proposal to remove Eglinton Village/Ward from Foyle Constituency.</w:t>
      </w:r>
    </w:p>
    <w:p w14:paraId="325253C6" w14:textId="77777777" w:rsidR="001F446B" w:rsidRPr="000545F3" w:rsidRDefault="001F446B" w:rsidP="001F446B">
      <w:pPr>
        <w:rPr>
          <w:rFonts w:ascii="Arial" w:hAnsi="Arial" w:cs="Arial"/>
          <w:b/>
          <w:bCs/>
          <w:color w:val="000000"/>
          <w:sz w:val="24"/>
          <w:szCs w:val="24"/>
        </w:rPr>
      </w:pPr>
    </w:p>
    <w:p w14:paraId="2B6D48B9" w14:textId="6BBFC066" w:rsidR="001F446B" w:rsidRPr="000545F3" w:rsidRDefault="001F446B" w:rsidP="001F446B">
      <w:pPr>
        <w:rPr>
          <w:rFonts w:ascii="Arial" w:hAnsi="Arial" w:cs="Arial"/>
          <w:sz w:val="24"/>
          <w:szCs w:val="24"/>
        </w:rPr>
      </w:pPr>
      <w:r w:rsidRPr="000545F3">
        <w:rPr>
          <w:rFonts w:ascii="Arial" w:hAnsi="Arial" w:cs="Arial"/>
          <w:color w:val="000000"/>
          <w:sz w:val="24"/>
          <w:szCs w:val="24"/>
        </w:rPr>
        <w:t>On behalf of the Foyle Constituency Association of the Alliance Party of NI, I wish to lodge an objection to the proposed boundary review, </w:t>
      </w:r>
    </w:p>
    <w:p w14:paraId="1A8BB3EE" w14:textId="77777777" w:rsidR="001F446B" w:rsidRPr="000545F3" w:rsidRDefault="001F446B" w:rsidP="001F446B">
      <w:pPr>
        <w:rPr>
          <w:rFonts w:ascii="Arial" w:hAnsi="Arial" w:cs="Arial"/>
          <w:sz w:val="24"/>
          <w:szCs w:val="24"/>
        </w:rPr>
      </w:pPr>
    </w:p>
    <w:p w14:paraId="7C827950"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We appreciate the difficulty and constraints of your Commission's task; and we appreciate that you have visited the Foyle Constituency in your work to analyse the constituency boundaries.</w:t>
      </w:r>
    </w:p>
    <w:p w14:paraId="3474F9AF" w14:textId="77777777" w:rsidR="001F446B" w:rsidRPr="000545F3" w:rsidRDefault="001F446B" w:rsidP="001F446B">
      <w:pPr>
        <w:rPr>
          <w:rFonts w:ascii="Arial" w:hAnsi="Arial" w:cs="Arial"/>
          <w:sz w:val="24"/>
          <w:szCs w:val="24"/>
        </w:rPr>
      </w:pPr>
    </w:p>
    <w:p w14:paraId="069B7FBA"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 xml:space="preserve">But </w:t>
      </w:r>
      <w:proofErr w:type="gramStart"/>
      <w:r w:rsidRPr="000545F3">
        <w:rPr>
          <w:rFonts w:ascii="Arial" w:hAnsi="Arial" w:cs="Arial"/>
          <w:color w:val="000000"/>
          <w:sz w:val="24"/>
          <w:szCs w:val="24"/>
        </w:rPr>
        <w:t>in order to</w:t>
      </w:r>
      <w:proofErr w:type="gramEnd"/>
      <w:r w:rsidRPr="000545F3">
        <w:rPr>
          <w:rFonts w:ascii="Arial" w:hAnsi="Arial" w:cs="Arial"/>
          <w:color w:val="000000"/>
          <w:sz w:val="24"/>
          <w:szCs w:val="24"/>
        </w:rPr>
        <w:t xml:space="preserve"> retain as coherent and natural a Foyle Constituency as possible, we wish to register a formal objection to your proposed Foyle Constituency boundaries.</w:t>
      </w:r>
    </w:p>
    <w:p w14:paraId="167FAB2F" w14:textId="77777777" w:rsidR="001F446B" w:rsidRPr="000545F3" w:rsidRDefault="001F446B" w:rsidP="001F446B">
      <w:pPr>
        <w:rPr>
          <w:rFonts w:ascii="Arial" w:hAnsi="Arial" w:cs="Arial"/>
          <w:sz w:val="24"/>
          <w:szCs w:val="24"/>
        </w:rPr>
      </w:pPr>
    </w:p>
    <w:p w14:paraId="3AD6EEC9"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 xml:space="preserve">As you will be aware from your constituency visit, the village of Eglinton is in reality a dormitory suburb of the city of </w:t>
      </w:r>
      <w:proofErr w:type="spellStart"/>
      <w:r w:rsidRPr="000545F3">
        <w:rPr>
          <w:rFonts w:ascii="Arial" w:hAnsi="Arial" w:cs="Arial"/>
          <w:color w:val="000000"/>
          <w:sz w:val="24"/>
          <w:szCs w:val="24"/>
        </w:rPr>
        <w:t>Derry~</w:t>
      </w:r>
      <w:proofErr w:type="gramStart"/>
      <w:r w:rsidRPr="000545F3">
        <w:rPr>
          <w:rFonts w:ascii="Arial" w:hAnsi="Arial" w:cs="Arial"/>
          <w:color w:val="000000"/>
          <w:sz w:val="24"/>
          <w:szCs w:val="24"/>
        </w:rPr>
        <w:t>Londonderry</w:t>
      </w:r>
      <w:proofErr w:type="spellEnd"/>
      <w:r w:rsidRPr="000545F3">
        <w:rPr>
          <w:rFonts w:ascii="Arial" w:hAnsi="Arial" w:cs="Arial"/>
          <w:color w:val="000000"/>
          <w:sz w:val="24"/>
          <w:szCs w:val="24"/>
        </w:rPr>
        <w:t>  -</w:t>
      </w:r>
      <w:proofErr w:type="gramEnd"/>
      <w:r w:rsidRPr="000545F3">
        <w:rPr>
          <w:rFonts w:ascii="Arial" w:hAnsi="Arial" w:cs="Arial"/>
          <w:color w:val="000000"/>
          <w:sz w:val="24"/>
          <w:szCs w:val="24"/>
        </w:rPr>
        <w:t xml:space="preserve">  whereas Coleraine, the hub of East Londonderry constituency is 23 miles distant, the far side of the North Sperrin mountain chain.   Even Limavady, the closest East Londonderry town to Eglinton, is 12 miles north of </w:t>
      </w:r>
      <w:proofErr w:type="gramStart"/>
      <w:r w:rsidRPr="000545F3">
        <w:rPr>
          <w:rFonts w:ascii="Arial" w:hAnsi="Arial" w:cs="Arial"/>
          <w:color w:val="000000"/>
          <w:sz w:val="24"/>
          <w:szCs w:val="24"/>
        </w:rPr>
        <w:t>Eglinton  -</w:t>
      </w:r>
      <w:proofErr w:type="gramEnd"/>
      <w:r w:rsidRPr="000545F3">
        <w:rPr>
          <w:rFonts w:ascii="Arial" w:hAnsi="Arial" w:cs="Arial"/>
          <w:color w:val="000000"/>
          <w:sz w:val="24"/>
          <w:szCs w:val="24"/>
        </w:rPr>
        <w:t xml:space="preserve">  twice as far from Eglinton as is </w:t>
      </w:r>
      <w:proofErr w:type="spellStart"/>
      <w:r w:rsidRPr="000545F3">
        <w:rPr>
          <w:rFonts w:ascii="Arial" w:hAnsi="Arial" w:cs="Arial"/>
          <w:color w:val="000000"/>
          <w:sz w:val="24"/>
          <w:szCs w:val="24"/>
        </w:rPr>
        <w:t>Derry~Londonderry</w:t>
      </w:r>
      <w:proofErr w:type="spellEnd"/>
      <w:r w:rsidRPr="000545F3">
        <w:rPr>
          <w:rFonts w:ascii="Arial" w:hAnsi="Arial" w:cs="Arial"/>
          <w:color w:val="000000"/>
          <w:sz w:val="24"/>
          <w:szCs w:val="24"/>
        </w:rPr>
        <w:t>.</w:t>
      </w:r>
    </w:p>
    <w:p w14:paraId="62935E26" w14:textId="77777777" w:rsidR="001F446B" w:rsidRPr="000545F3" w:rsidRDefault="001F446B" w:rsidP="001F446B">
      <w:pPr>
        <w:rPr>
          <w:rFonts w:ascii="Arial" w:hAnsi="Arial" w:cs="Arial"/>
          <w:sz w:val="24"/>
          <w:szCs w:val="24"/>
        </w:rPr>
      </w:pPr>
    </w:p>
    <w:p w14:paraId="4A8FBC6F" w14:textId="77777777" w:rsidR="001F446B" w:rsidRPr="000545F3" w:rsidRDefault="001F446B" w:rsidP="001F446B">
      <w:pPr>
        <w:rPr>
          <w:rFonts w:ascii="Arial" w:hAnsi="Arial" w:cs="Arial"/>
          <w:sz w:val="24"/>
          <w:szCs w:val="24"/>
        </w:rPr>
      </w:pPr>
      <w:r w:rsidRPr="000545F3">
        <w:rPr>
          <w:rFonts w:ascii="Arial" w:hAnsi="Arial" w:cs="Arial"/>
          <w:i/>
          <w:iCs/>
          <w:color w:val="000000"/>
          <w:sz w:val="24"/>
          <w:szCs w:val="24"/>
        </w:rPr>
        <w:t xml:space="preserve">"We are really a suburb of Derry", </w:t>
      </w:r>
      <w:r w:rsidRPr="000545F3">
        <w:rPr>
          <w:rFonts w:ascii="Arial" w:hAnsi="Arial" w:cs="Arial"/>
          <w:color w:val="000000"/>
          <w:sz w:val="24"/>
          <w:szCs w:val="24"/>
        </w:rPr>
        <w:t>comments an Eglinton resident critical of the proposed boundary change.</w:t>
      </w:r>
      <w:r w:rsidRPr="000545F3">
        <w:rPr>
          <w:rFonts w:ascii="Arial" w:hAnsi="Arial" w:cs="Arial"/>
          <w:i/>
          <w:iCs/>
          <w:color w:val="000000"/>
          <w:sz w:val="24"/>
          <w:szCs w:val="24"/>
        </w:rPr>
        <w:t xml:space="preserve">   "We only go to Coleraine a few times a </w:t>
      </w:r>
      <w:proofErr w:type="gramStart"/>
      <w:r w:rsidRPr="000545F3">
        <w:rPr>
          <w:rFonts w:ascii="Arial" w:hAnsi="Arial" w:cs="Arial"/>
          <w:i/>
          <w:iCs/>
          <w:color w:val="000000"/>
          <w:sz w:val="24"/>
          <w:szCs w:val="24"/>
        </w:rPr>
        <w:t>year  -</w:t>
      </w:r>
      <w:proofErr w:type="gramEnd"/>
      <w:r w:rsidRPr="000545F3">
        <w:rPr>
          <w:rFonts w:ascii="Arial" w:hAnsi="Arial" w:cs="Arial"/>
          <w:i/>
          <w:iCs/>
          <w:color w:val="000000"/>
          <w:sz w:val="24"/>
          <w:szCs w:val="24"/>
        </w:rPr>
        <w:t>   but never for essentials e.g. doctor, dentist, grocery shopping.   We do not feel any affinity with it [Coleraine].   </w:t>
      </w:r>
      <w:r w:rsidRPr="000545F3">
        <w:rPr>
          <w:rFonts w:ascii="Arial" w:hAnsi="Arial" w:cs="Arial"/>
          <w:i/>
          <w:iCs/>
          <w:sz w:val="24"/>
          <w:szCs w:val="24"/>
        </w:rPr>
        <w:t>Importantly, the bus service to Coleraine is very poor and expensive.  It costs about £8 and takes 58 mins and there are only 5 per day".</w:t>
      </w:r>
    </w:p>
    <w:p w14:paraId="073CC5FE" w14:textId="77777777" w:rsidR="001F446B" w:rsidRPr="000545F3" w:rsidRDefault="001F446B" w:rsidP="001F446B">
      <w:pPr>
        <w:rPr>
          <w:rFonts w:ascii="Arial" w:hAnsi="Arial" w:cs="Arial"/>
          <w:sz w:val="24"/>
          <w:szCs w:val="24"/>
        </w:rPr>
      </w:pPr>
    </w:p>
    <w:p w14:paraId="418468AE"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 xml:space="preserve">Eglinton village is only 6 miles from the city of </w:t>
      </w:r>
      <w:proofErr w:type="spellStart"/>
      <w:r w:rsidRPr="000545F3">
        <w:rPr>
          <w:rFonts w:ascii="Arial" w:hAnsi="Arial" w:cs="Arial"/>
          <w:color w:val="000000"/>
          <w:sz w:val="24"/>
          <w:szCs w:val="24"/>
        </w:rPr>
        <w:t>Derry~Londonderry</w:t>
      </w:r>
      <w:proofErr w:type="spellEnd"/>
      <w:r w:rsidRPr="000545F3">
        <w:rPr>
          <w:rFonts w:ascii="Arial" w:hAnsi="Arial" w:cs="Arial"/>
          <w:color w:val="000000"/>
          <w:sz w:val="24"/>
          <w:szCs w:val="24"/>
        </w:rPr>
        <w:t xml:space="preserve">.   For many of their residents </w:t>
      </w:r>
      <w:proofErr w:type="spellStart"/>
      <w:r w:rsidRPr="000545F3">
        <w:rPr>
          <w:rFonts w:ascii="Arial" w:hAnsi="Arial" w:cs="Arial"/>
          <w:color w:val="000000"/>
          <w:sz w:val="24"/>
          <w:szCs w:val="24"/>
        </w:rPr>
        <w:t>Derry~Londonderry</w:t>
      </w:r>
      <w:proofErr w:type="spellEnd"/>
      <w:r w:rsidRPr="000545F3">
        <w:rPr>
          <w:rFonts w:ascii="Arial" w:hAnsi="Arial" w:cs="Arial"/>
          <w:color w:val="000000"/>
          <w:sz w:val="24"/>
          <w:szCs w:val="24"/>
        </w:rPr>
        <w:t xml:space="preserve"> is their daily centre for work, school, college, business, shopping, leisure, </w:t>
      </w:r>
      <w:proofErr w:type="gramStart"/>
      <w:r w:rsidRPr="000545F3">
        <w:rPr>
          <w:rFonts w:ascii="Arial" w:hAnsi="Arial" w:cs="Arial"/>
          <w:color w:val="000000"/>
          <w:sz w:val="24"/>
          <w:szCs w:val="24"/>
        </w:rPr>
        <w:t>sport</w:t>
      </w:r>
      <w:proofErr w:type="gramEnd"/>
      <w:r w:rsidRPr="000545F3">
        <w:rPr>
          <w:rFonts w:ascii="Arial" w:hAnsi="Arial" w:cs="Arial"/>
          <w:color w:val="000000"/>
          <w:sz w:val="24"/>
          <w:szCs w:val="24"/>
        </w:rPr>
        <w:t xml:space="preserve"> and recreation.   Eglinton residents might be in </w:t>
      </w:r>
      <w:proofErr w:type="spellStart"/>
      <w:r w:rsidRPr="000545F3">
        <w:rPr>
          <w:rFonts w:ascii="Arial" w:hAnsi="Arial" w:cs="Arial"/>
          <w:color w:val="000000"/>
          <w:sz w:val="24"/>
          <w:szCs w:val="24"/>
        </w:rPr>
        <w:t>Derry~Londonderry</w:t>
      </w:r>
      <w:proofErr w:type="spellEnd"/>
      <w:r w:rsidRPr="000545F3">
        <w:rPr>
          <w:rFonts w:ascii="Arial" w:hAnsi="Arial" w:cs="Arial"/>
          <w:color w:val="000000"/>
          <w:sz w:val="24"/>
          <w:szCs w:val="24"/>
        </w:rPr>
        <w:t xml:space="preserve"> city on a daily or weekly basis, but infrequently in Limavady and rarely in Coleraine.</w:t>
      </w:r>
    </w:p>
    <w:p w14:paraId="0FB0B906"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w:t>
      </w:r>
    </w:p>
    <w:p w14:paraId="09B6DE8B" w14:textId="77777777" w:rsidR="001F446B" w:rsidRPr="000545F3" w:rsidRDefault="001F446B" w:rsidP="001F446B">
      <w:pPr>
        <w:rPr>
          <w:rFonts w:ascii="Arial" w:hAnsi="Arial" w:cs="Arial"/>
          <w:sz w:val="24"/>
          <w:szCs w:val="24"/>
        </w:rPr>
      </w:pPr>
    </w:p>
    <w:p w14:paraId="47843949" w14:textId="77777777" w:rsidR="001F446B" w:rsidRPr="000545F3" w:rsidRDefault="001F446B" w:rsidP="001F446B">
      <w:pPr>
        <w:rPr>
          <w:rFonts w:ascii="Arial" w:hAnsi="Arial" w:cs="Arial"/>
          <w:sz w:val="24"/>
          <w:szCs w:val="24"/>
        </w:rPr>
      </w:pPr>
      <w:r w:rsidRPr="000545F3">
        <w:rPr>
          <w:rFonts w:ascii="Arial" w:hAnsi="Arial" w:cs="Arial"/>
          <w:sz w:val="24"/>
          <w:szCs w:val="24"/>
        </w:rPr>
        <w:t>If Eglinton (2,834 electors) is moved to the Foyle Constituency, then Foyle will meet legislation requirements (75,308 electors).   To compensate for Eglinton not being transferred into East Londonderry, a less disruptive result might be achieved by transferring to East Londonderry a ward such as Swatragh (pop: 2,475) from Mid-Ulster which would more appropriately and more cohesively fulfil the requirements of the legislation.</w:t>
      </w:r>
    </w:p>
    <w:p w14:paraId="3696879A" w14:textId="77777777" w:rsidR="001F446B" w:rsidRPr="000545F3" w:rsidRDefault="001F446B" w:rsidP="001F446B">
      <w:pPr>
        <w:rPr>
          <w:rFonts w:ascii="Arial" w:hAnsi="Arial" w:cs="Arial"/>
          <w:sz w:val="24"/>
          <w:szCs w:val="24"/>
        </w:rPr>
      </w:pPr>
    </w:p>
    <w:p w14:paraId="47DCEFDE" w14:textId="77777777" w:rsidR="001F446B" w:rsidRPr="000545F3" w:rsidRDefault="001F446B" w:rsidP="001F446B">
      <w:pPr>
        <w:rPr>
          <w:rFonts w:ascii="Arial" w:hAnsi="Arial" w:cs="Arial"/>
          <w:sz w:val="24"/>
          <w:szCs w:val="24"/>
        </w:rPr>
      </w:pPr>
      <w:r w:rsidRPr="000545F3">
        <w:rPr>
          <w:rFonts w:ascii="Arial" w:hAnsi="Arial" w:cs="Arial"/>
          <w:color w:val="000000"/>
          <w:sz w:val="24"/>
          <w:szCs w:val="24"/>
        </w:rPr>
        <w:t>Accordingly, we ask that you should reconsider your proposed change and retain Eglinton within Foyle Constituency.</w:t>
      </w:r>
    </w:p>
    <w:p w14:paraId="52BC5918" w14:textId="77777777" w:rsidR="002622F7" w:rsidRPr="000545F3" w:rsidRDefault="002622F7">
      <w:pPr>
        <w:rPr>
          <w:rFonts w:ascii="Arial" w:hAnsi="Arial" w:cs="Arial"/>
          <w:sz w:val="24"/>
          <w:szCs w:val="24"/>
        </w:rPr>
      </w:pPr>
    </w:p>
    <w:sectPr w:rsidR="002622F7" w:rsidRPr="00054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74519">
    <w:abstractNumId w:val="2"/>
  </w:num>
  <w:num w:numId="2" w16cid:durableId="377974362">
    <w:abstractNumId w:val="3"/>
  </w:num>
  <w:num w:numId="3" w16cid:durableId="2094426142">
    <w:abstractNumId w:val="3"/>
  </w:num>
  <w:num w:numId="4" w16cid:durableId="362631533">
    <w:abstractNumId w:val="1"/>
  </w:num>
  <w:num w:numId="5" w16cid:durableId="1762139466">
    <w:abstractNumId w:val="4"/>
  </w:num>
  <w:num w:numId="6" w16cid:durableId="2030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2OPHPuSny3whNszVTDmzVnRrWAyegWgDHQ7urwBate5ZjJ+8OH2zaN0eQAEd1ZHIXtBXmpKi7ZtOVxfOjXsw==" w:salt="aTg4JUyRqv8rtRGs64ls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B"/>
    <w:rsid w:val="00015A57"/>
    <w:rsid w:val="000545F3"/>
    <w:rsid w:val="00065AB6"/>
    <w:rsid w:val="00117948"/>
    <w:rsid w:val="001F446B"/>
    <w:rsid w:val="00234ECD"/>
    <w:rsid w:val="002622F7"/>
    <w:rsid w:val="003662E3"/>
    <w:rsid w:val="0061663D"/>
    <w:rsid w:val="00B575C8"/>
    <w:rsid w:val="00BC52E7"/>
    <w:rsid w:val="00D5323B"/>
    <w:rsid w:val="00DD340C"/>
    <w:rsid w:val="00E6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8793"/>
  <w15:chartTrackingRefBased/>
  <w15:docId w15:val="{96503807-3E5A-4202-A6C1-131F1511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1F446B"/>
    <w:pPr>
      <w:spacing w:after="0" w:line="240" w:lineRule="auto"/>
    </w:pPr>
    <w:rPr>
      <w:rFonts w:ascii="Calibri" w:hAnsi="Calibri" w:cs="Calibri"/>
      <w:lang w:eastAsia="en-GB"/>
    </w:rPr>
  </w:style>
  <w:style w:type="paragraph" w:styleId="Heading1">
    <w:name w:val="heading 1"/>
    <w:basedOn w:val="Normal"/>
    <w:next w:val="Normal"/>
    <w:link w:val="Heading1Char"/>
    <w:autoRedefine/>
    <w:uiPriority w:val="9"/>
    <w:qFormat/>
    <w:rsid w:val="00DD340C"/>
    <w:pPr>
      <w:keepNext/>
      <w:keepLines/>
      <w:spacing w:before="240" w:line="276" w:lineRule="auto"/>
      <w:outlineLvl w:val="0"/>
    </w:pPr>
    <w:rPr>
      <w:rFonts w:ascii="Arial" w:eastAsiaTheme="majorEastAsia" w:hAnsi="Arial" w:cstheme="majorBidi"/>
      <w:b/>
      <w:sz w:val="28"/>
      <w:szCs w:val="32"/>
      <w:lang w:eastAsia="en-US"/>
    </w:rPr>
  </w:style>
  <w:style w:type="paragraph" w:styleId="Heading2">
    <w:name w:val="heading 2"/>
    <w:basedOn w:val="Normal"/>
    <w:next w:val="Normal"/>
    <w:link w:val="Heading2Char"/>
    <w:autoRedefine/>
    <w:uiPriority w:val="9"/>
    <w:unhideWhenUsed/>
    <w:qFormat/>
    <w:rsid w:val="00234ECD"/>
    <w:pPr>
      <w:keepNext/>
      <w:keepLines/>
      <w:spacing w:before="40" w:line="276" w:lineRule="auto"/>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autoRedefine/>
    <w:uiPriority w:val="9"/>
    <w:unhideWhenUsed/>
    <w:qFormat/>
    <w:rsid w:val="00117948"/>
    <w:pPr>
      <w:keepNext/>
      <w:keepLines/>
      <w:spacing w:before="40" w:line="259" w:lineRule="auto"/>
      <w:outlineLvl w:val="2"/>
    </w:pPr>
    <w:rPr>
      <w:rFonts w:asciiTheme="minorHAnsi" w:eastAsiaTheme="majorEastAsia" w:hAnsiTheme="minorHAnsi" w:cstheme="majorBidi"/>
      <w:b/>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ascii="Arial" w:eastAsiaTheme="minorEastAsia" w:hAnsi="Arial" w:cstheme="minorBidi"/>
      <w:color w:val="5A5A5A" w:themeColor="text1" w:themeTint="A5"/>
      <w:spacing w:val="15"/>
      <w:sz w:val="28"/>
      <w:lang w:eastAsia="en-US"/>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pPr>
      <w:spacing w:after="40"/>
    </w:pPr>
    <w:rPr>
      <w:rFonts w:ascii="Arial" w:hAnsi="Arial" w:cstheme="minorBidi"/>
      <w:b/>
      <w:sz w:val="32"/>
      <w:lang w:eastAsia="en-US"/>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pPr>
      <w:spacing w:after="40"/>
    </w:pPr>
    <w:rPr>
      <w:rFonts w:ascii="Arial" w:hAnsi="Arial" w:cstheme="minorBidi"/>
      <w:sz w:val="32"/>
      <w:lang w:eastAsia="en-US"/>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pPr>
      <w:spacing w:after="40"/>
    </w:pPr>
    <w:rPr>
      <w:rFonts w:ascii="Arial" w:hAnsi="Arial" w:cstheme="minorBidi"/>
      <w:b/>
      <w:sz w:val="28"/>
      <w:lang w:eastAsia="en-US"/>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pPr>
      <w:spacing w:after="40"/>
    </w:pPr>
    <w:rPr>
      <w:rFonts w:ascii="Arial" w:hAnsi="Arial" w:cstheme="minorBidi"/>
      <w:sz w:val="28"/>
      <w:lang w:eastAsia="en-US"/>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rPr>
      <w:rFonts w:ascii="Arial" w:hAnsi="Arial" w:cstheme="minorBidi"/>
      <w:sz w:val="24"/>
      <w:lang w:eastAsia="en-US"/>
    </w:r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contextualSpacing/>
    </w:pPr>
    <w:rPr>
      <w:rFonts w:ascii="Arial" w:eastAsiaTheme="majorEastAsia" w:hAnsi="Arial" w:cstheme="majorBidi"/>
      <w:b/>
      <w:spacing w:val="-10"/>
      <w:kern w:val="28"/>
      <w:sz w:val="32"/>
      <w:szCs w:val="56"/>
      <w:lang w:eastAsia="en-US"/>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28"/>
      <w:lang w:eastAsia="en-US"/>
    </w:rPr>
  </w:style>
  <w:style w:type="character" w:customStyle="1" w:styleId="Heading2Char0">
    <w:name w:val="Heading2 Char"/>
    <w:basedOn w:val="DefaultParagraphFont"/>
    <w:link w:val="Heading20"/>
    <w:rsid w:val="00117948"/>
    <w:rPr>
      <w:b/>
      <w:color w:val="1F3864"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32"/>
      <w:lang w:eastAsia="en-US"/>
    </w:rPr>
  </w:style>
  <w:style w:type="character" w:customStyle="1" w:styleId="Heading1Char0">
    <w:name w:val="Heading1 Char"/>
    <w:basedOn w:val="DefaultParagraphFont"/>
    <w:link w:val="Heading10"/>
    <w:rsid w:val="00117948"/>
    <w:rPr>
      <w:b/>
      <w:color w:val="1F3864"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ind w:left="720"/>
    </w:pPr>
    <w:rPr>
      <w:rFonts w:ascii="Arial" w:eastAsia="Times New Roman" w:hAnsi="Arial" w:cs="Times New Roman"/>
      <w:sz w:val="24"/>
      <w:szCs w:val="24"/>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cstheme="minorBidi"/>
      <w:lang w:eastAsia="en-US"/>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3763"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4105">
      <w:bodyDiv w:val="1"/>
      <w:marLeft w:val="0"/>
      <w:marRight w:val="0"/>
      <w:marTop w:val="0"/>
      <w:marBottom w:val="0"/>
      <w:divBdr>
        <w:top w:val="none" w:sz="0" w:space="0" w:color="auto"/>
        <w:left w:val="none" w:sz="0" w:space="0" w:color="auto"/>
        <w:bottom w:val="none" w:sz="0" w:space="0" w:color="auto"/>
        <w:right w:val="none" w:sz="0" w:space="0" w:color="auto"/>
      </w:divBdr>
    </w:div>
    <w:div w:id="15045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4</cp:revision>
  <dcterms:created xsi:type="dcterms:W3CDTF">2023-02-13T16:44:00Z</dcterms:created>
  <dcterms:modified xsi:type="dcterms:W3CDTF">2023-02-22T12:46:00Z</dcterms:modified>
</cp:coreProperties>
</file>