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FADB" w14:textId="05A6C28D" w:rsidR="009A554A" w:rsidRPr="001B568C" w:rsidRDefault="001B568C" w:rsidP="006D2D5F">
      <w:pPr>
        <w:rPr>
          <w:b/>
          <w:bCs/>
          <w:sz w:val="20"/>
          <w:szCs w:val="18"/>
        </w:rPr>
      </w:pPr>
      <w:r w:rsidRPr="001B568C">
        <w:rPr>
          <w:rStyle w:val="Heading1Char0"/>
          <w:b w:val="0"/>
          <w:bCs/>
          <w:color w:val="auto"/>
          <w:sz w:val="24"/>
          <w:szCs w:val="18"/>
        </w:rPr>
        <w:t>[TC</w:t>
      </w:r>
      <w:r w:rsidR="00105E9C">
        <w:rPr>
          <w:rStyle w:val="Heading1Char0"/>
          <w:b w:val="0"/>
          <w:bCs/>
          <w:color w:val="auto"/>
          <w:sz w:val="24"/>
          <w:szCs w:val="18"/>
        </w:rPr>
        <w:t xml:space="preserve"> </w:t>
      </w:r>
      <w:r w:rsidRPr="001B568C">
        <w:rPr>
          <w:rStyle w:val="Heading1Char0"/>
          <w:b w:val="0"/>
          <w:bCs/>
          <w:color w:val="auto"/>
          <w:sz w:val="24"/>
          <w:szCs w:val="18"/>
        </w:rPr>
        <w:t>-</w:t>
      </w:r>
      <w:r w:rsidR="00105E9C">
        <w:rPr>
          <w:rStyle w:val="Heading1Char0"/>
          <w:b w:val="0"/>
          <w:bCs/>
          <w:color w:val="auto"/>
          <w:sz w:val="24"/>
          <w:szCs w:val="18"/>
        </w:rPr>
        <w:t xml:space="preserve"> </w:t>
      </w:r>
      <w:r w:rsidR="007303EC">
        <w:rPr>
          <w:rStyle w:val="Heading1Char0"/>
          <w:b w:val="0"/>
          <w:bCs/>
          <w:color w:val="auto"/>
          <w:sz w:val="24"/>
          <w:szCs w:val="18"/>
        </w:rPr>
        <w:t>006</w:t>
      </w:r>
      <w:r w:rsidR="00E54E33">
        <w:rPr>
          <w:rStyle w:val="Heading1Char0"/>
          <w:b w:val="0"/>
          <w:bCs/>
          <w:color w:val="auto"/>
          <w:sz w:val="24"/>
          <w:szCs w:val="18"/>
        </w:rPr>
        <w:t>]</w:t>
      </w:r>
    </w:p>
    <w:p w14:paraId="5E0D86F0" w14:textId="77777777" w:rsidR="009A554A" w:rsidRDefault="009A554A" w:rsidP="006D2D5F">
      <w:pPr>
        <w:spacing w:after="0"/>
        <w:rPr>
          <w:noProof/>
        </w:rPr>
      </w:pPr>
    </w:p>
    <w:p w14:paraId="0C27C104" w14:textId="473E3668" w:rsidR="009A554A" w:rsidRDefault="009A554A" w:rsidP="006D2D5F">
      <w:pPr>
        <w:pStyle w:val="Heading20"/>
        <w:jc w:val="left"/>
      </w:pPr>
      <w:r w:rsidRPr="00DF6EC0">
        <w:t xml:space="preserve">Comments on the Commission's </w:t>
      </w:r>
      <w:r w:rsidR="00531DC2">
        <w:t>revised</w:t>
      </w:r>
      <w:r w:rsidRPr="00DF6EC0">
        <w:t xml:space="preserve"> proposal for the constituency of Belfast South and Mid Down</w:t>
      </w:r>
    </w:p>
    <w:p w14:paraId="116FBAD9" w14:textId="77777777" w:rsidR="006D2D5F" w:rsidRPr="006D2D5F" w:rsidRDefault="006D2D5F" w:rsidP="006D2D5F">
      <w:pPr>
        <w:spacing w:after="0"/>
        <w:rPr>
          <w:rFonts w:eastAsia="Times New Roman" w:cs="Arial"/>
          <w:szCs w:val="24"/>
          <w:lang w:eastAsia="en-GB"/>
        </w:rPr>
      </w:pPr>
      <w:r w:rsidRPr="006D2D5F">
        <w:rPr>
          <w:rFonts w:eastAsia="Times New Roman" w:cs="Arial"/>
          <w:szCs w:val="24"/>
          <w:lang w:eastAsia="en-GB"/>
        </w:rPr>
        <w:t>As a resident of Saintfield, I strongly oppose the proposal to move Saintfield Ward into Belfast South &amp; Mid Down from Strangford. I believe we are already in an area where our interests and values are best served.</w:t>
      </w:r>
      <w:r w:rsidRPr="006D2D5F">
        <w:rPr>
          <w:rFonts w:eastAsia="Times New Roman" w:cs="Arial"/>
          <w:szCs w:val="24"/>
          <w:lang w:eastAsia="en-GB"/>
        </w:rPr>
        <w:br/>
      </w:r>
      <w:r w:rsidRPr="006D2D5F">
        <w:rPr>
          <w:rFonts w:eastAsia="Times New Roman" w:cs="Arial"/>
          <w:szCs w:val="24"/>
          <w:lang w:eastAsia="en-GB"/>
        </w:rPr>
        <w:br/>
        <w:t>It seems very strange for South Belfast to extend from Belfast City Hall out to rural Saintfield. I don't believe that these revised constituency boundaries have been given enough media coverage as I have only recently matter from a neighbour. I hope the Commission reconsiders this matter.</w:t>
      </w:r>
    </w:p>
    <w:p w14:paraId="38B9FE09" w14:textId="77777777" w:rsidR="006D2D5F" w:rsidRPr="0094378E" w:rsidRDefault="006D2D5F" w:rsidP="006D2D5F">
      <w:pPr>
        <w:pStyle w:val="Heading20"/>
        <w:jc w:val="left"/>
      </w:pPr>
    </w:p>
    <w:p w14:paraId="7601C9E9" w14:textId="77777777" w:rsidR="009A554A" w:rsidRDefault="009A554A" w:rsidP="006D2D5F"/>
    <w:sectPr w:rsidR="009A554A" w:rsidSect="009A554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1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1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25790">
    <w:abstractNumId w:val="2"/>
  </w:num>
  <w:num w:numId="2" w16cid:durableId="1747845562">
    <w:abstractNumId w:val="3"/>
  </w:num>
  <w:num w:numId="3" w16cid:durableId="778068895">
    <w:abstractNumId w:val="3"/>
  </w:num>
  <w:num w:numId="4" w16cid:durableId="734203847">
    <w:abstractNumId w:val="1"/>
  </w:num>
  <w:num w:numId="5" w16cid:durableId="1930890359">
    <w:abstractNumId w:val="4"/>
  </w:num>
  <w:num w:numId="6" w16cid:durableId="135006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znDtkrtapHrSn8yr1thwTkexm7adfJEoiYsqda/5L+Wx5/R5w5pehkBXsSc9B/OZYrRPFXjDu31bZVq68AGqg==" w:salt="B2vHk9Hj7ntCju+vDadT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D9"/>
    <w:rsid w:val="00015A57"/>
    <w:rsid w:val="000219D9"/>
    <w:rsid w:val="00065AB6"/>
    <w:rsid w:val="00105E9C"/>
    <w:rsid w:val="00117948"/>
    <w:rsid w:val="00193B1D"/>
    <w:rsid w:val="001A7E1D"/>
    <w:rsid w:val="001B568C"/>
    <w:rsid w:val="00234ECD"/>
    <w:rsid w:val="002622F7"/>
    <w:rsid w:val="002B7B91"/>
    <w:rsid w:val="002D4FD3"/>
    <w:rsid w:val="003662E3"/>
    <w:rsid w:val="00531DC2"/>
    <w:rsid w:val="005B5686"/>
    <w:rsid w:val="005E589F"/>
    <w:rsid w:val="006C68E7"/>
    <w:rsid w:val="006D2D5F"/>
    <w:rsid w:val="007303EC"/>
    <w:rsid w:val="00746504"/>
    <w:rsid w:val="007F4B24"/>
    <w:rsid w:val="0094378E"/>
    <w:rsid w:val="009A554A"/>
    <w:rsid w:val="009D77E8"/>
    <w:rsid w:val="00AE2228"/>
    <w:rsid w:val="00BC52E7"/>
    <w:rsid w:val="00D5323B"/>
    <w:rsid w:val="00DD340C"/>
    <w:rsid w:val="00DF6EC0"/>
    <w:rsid w:val="00E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B99E"/>
  <w15:chartTrackingRefBased/>
  <w15:docId w15:val="{D25C32F7-9431-4F12-9D27-BDD4437C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inutes Normal"/>
    <w:qFormat/>
    <w:rsid w:val="00BC52E7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5AB6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AE2228"/>
    <w:pPr>
      <w:autoSpaceDE w:val="0"/>
      <w:autoSpaceDN w:val="0"/>
      <w:adjustRightInd w:val="0"/>
      <w:spacing w:after="160" w:line="276" w:lineRule="auto"/>
      <w:jc w:val="both"/>
    </w:pPr>
    <w:rPr>
      <w:rFonts w:eastAsia="Times New Roman" w:cs="Arial"/>
      <w:bCs/>
      <w:color w:val="1F4E79" w:themeColor="accent1" w:themeShade="80"/>
      <w:sz w:val="28"/>
      <w:szCs w:val="32"/>
      <w:lang w:eastAsia="en-GB"/>
    </w:rPr>
  </w:style>
  <w:style w:type="character" w:customStyle="1" w:styleId="Heading2Char0">
    <w:name w:val="Heading2 Char"/>
    <w:basedOn w:val="DefaultParagraphFont"/>
    <w:link w:val="Heading20"/>
    <w:rsid w:val="00AE2228"/>
    <w:rPr>
      <w:rFonts w:ascii="Arial" w:eastAsia="Times New Roman" w:hAnsi="Arial" w:cs="Arial"/>
      <w:bCs/>
      <w:color w:val="1F4E79" w:themeColor="accent1" w:themeShade="80"/>
      <w:sz w:val="28"/>
      <w:szCs w:val="32"/>
      <w:lang w:eastAsia="en-GB"/>
    </w:rPr>
  </w:style>
  <w:style w:type="paragraph" w:customStyle="1" w:styleId="Heading10">
    <w:name w:val="Heading1"/>
    <w:basedOn w:val="Normal"/>
    <w:link w:val="Heading1Char0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b/>
      <w:color w:val="1F4E79" w:themeColor="accent1" w:themeShade="80"/>
      <w:sz w:val="32"/>
    </w:rPr>
  </w:style>
  <w:style w:type="character" w:customStyle="1" w:styleId="Heading1Char0">
    <w:name w:val="Heading1 Char"/>
    <w:basedOn w:val="DefaultParagraphFont"/>
    <w:link w:val="Heading10"/>
    <w:rsid w:val="00117948"/>
    <w:rPr>
      <w:b/>
      <w:color w:val="1F4E79" w:themeColor="accent1" w:themeShade="80"/>
      <w:sz w:val="32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6</cp:revision>
  <dcterms:created xsi:type="dcterms:W3CDTF">2023-02-14T15:36:00Z</dcterms:created>
  <dcterms:modified xsi:type="dcterms:W3CDTF">2023-02-22T12:41:00Z</dcterms:modified>
</cp:coreProperties>
</file>