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BDB8" w14:textId="422A94DC" w:rsidR="00AE1712" w:rsidRPr="00C91B13" w:rsidRDefault="00E21C77" w:rsidP="00AE1712">
      <w:pPr>
        <w:pStyle w:val="xmsonormal"/>
        <w:rPr>
          <w:rFonts w:ascii="Arial" w:hAnsi="Arial" w:cs="Arial"/>
          <w:sz w:val="24"/>
          <w:szCs w:val="24"/>
        </w:rPr>
      </w:pPr>
      <w:r w:rsidRPr="00C91B13">
        <w:rPr>
          <w:rFonts w:ascii="Arial" w:hAnsi="Arial" w:cs="Arial"/>
          <w:sz w:val="24"/>
          <w:szCs w:val="24"/>
        </w:rPr>
        <w:t>[</w:t>
      </w:r>
      <w:r w:rsidR="00AE1712" w:rsidRPr="00C91B13">
        <w:rPr>
          <w:rFonts w:ascii="Arial" w:hAnsi="Arial" w:cs="Arial"/>
          <w:sz w:val="24"/>
          <w:szCs w:val="24"/>
        </w:rPr>
        <w:t>TC</w:t>
      </w:r>
      <w:r w:rsidR="00A3422C">
        <w:rPr>
          <w:rFonts w:ascii="Arial" w:hAnsi="Arial" w:cs="Arial"/>
          <w:sz w:val="24"/>
          <w:szCs w:val="24"/>
        </w:rPr>
        <w:t xml:space="preserve"> </w:t>
      </w:r>
      <w:r w:rsidR="00AE1712" w:rsidRPr="00C91B13">
        <w:rPr>
          <w:rFonts w:ascii="Arial" w:hAnsi="Arial" w:cs="Arial"/>
          <w:sz w:val="24"/>
          <w:szCs w:val="24"/>
        </w:rPr>
        <w:t>-</w:t>
      </w:r>
      <w:r w:rsidR="00A3422C">
        <w:rPr>
          <w:rFonts w:ascii="Arial" w:hAnsi="Arial" w:cs="Arial"/>
          <w:sz w:val="24"/>
          <w:szCs w:val="24"/>
        </w:rPr>
        <w:t xml:space="preserve"> </w:t>
      </w:r>
      <w:r w:rsidR="00AE1712" w:rsidRPr="00C91B13">
        <w:rPr>
          <w:rFonts w:ascii="Arial" w:hAnsi="Arial" w:cs="Arial"/>
          <w:sz w:val="24"/>
          <w:szCs w:val="24"/>
        </w:rPr>
        <w:t>003</w:t>
      </w:r>
      <w:r w:rsidRPr="00C91B13">
        <w:rPr>
          <w:rFonts w:ascii="Arial" w:hAnsi="Arial" w:cs="Arial"/>
          <w:sz w:val="24"/>
          <w:szCs w:val="24"/>
        </w:rPr>
        <w:t>]</w:t>
      </w:r>
    </w:p>
    <w:p w14:paraId="448519F9" w14:textId="77777777" w:rsidR="00AE1712" w:rsidRPr="00E21C77" w:rsidRDefault="00AE1712" w:rsidP="00AE1712">
      <w:pPr>
        <w:pStyle w:val="xmsonormal"/>
        <w:rPr>
          <w:rFonts w:ascii="Arial" w:hAnsi="Arial" w:cs="Arial"/>
          <w:b/>
          <w:bCs/>
          <w:sz w:val="24"/>
          <w:szCs w:val="24"/>
        </w:rPr>
      </w:pPr>
    </w:p>
    <w:p w14:paraId="67B883F1" w14:textId="15BD480C" w:rsidR="00AE1712" w:rsidRPr="00E21C77" w:rsidRDefault="00AE1712" w:rsidP="00AE1712">
      <w:pPr>
        <w:pStyle w:val="xmsonormal"/>
        <w:rPr>
          <w:rFonts w:ascii="Arial" w:hAnsi="Arial" w:cs="Arial"/>
          <w:sz w:val="24"/>
          <w:szCs w:val="24"/>
        </w:rPr>
      </w:pPr>
      <w:r w:rsidRPr="00E21C77">
        <w:rPr>
          <w:rFonts w:ascii="Arial" w:hAnsi="Arial" w:cs="Arial"/>
          <w:sz w:val="24"/>
          <w:szCs w:val="24"/>
        </w:rPr>
        <w:t xml:space="preserve">As a resident in </w:t>
      </w:r>
      <w:proofErr w:type="spellStart"/>
      <w:r w:rsidRPr="00E21C77">
        <w:rPr>
          <w:rFonts w:ascii="Arial" w:hAnsi="Arial" w:cs="Arial"/>
          <w:sz w:val="24"/>
          <w:szCs w:val="24"/>
        </w:rPr>
        <w:t>Waringsford</w:t>
      </w:r>
      <w:proofErr w:type="spellEnd"/>
      <w:r w:rsidRPr="00E21C77">
        <w:rPr>
          <w:rFonts w:ascii="Arial" w:hAnsi="Arial" w:cs="Arial"/>
          <w:sz w:val="24"/>
          <w:szCs w:val="24"/>
        </w:rPr>
        <w:t>, within the Gransha Ward, I am writing this petition, in opposition to the Boundary Commissions latest recommendation of transferring the northern part of the Gransha Ward from the Lagan Valley constituency to the South Down constituency. This proposal will be damaging to these rural townlands, as they will be split off and isolated from their community centres, the towns of Dromore and Dromara as these will remain within the Lagan Valley Constituency. </w:t>
      </w:r>
    </w:p>
    <w:p w14:paraId="2CAA9390" w14:textId="77777777" w:rsidR="00AE1712" w:rsidRPr="00E21C77" w:rsidRDefault="00AE1712" w:rsidP="00AE1712">
      <w:pPr>
        <w:pStyle w:val="xmsonormal"/>
        <w:rPr>
          <w:rFonts w:ascii="Arial" w:hAnsi="Arial" w:cs="Arial"/>
          <w:sz w:val="24"/>
          <w:szCs w:val="24"/>
        </w:rPr>
      </w:pPr>
      <w:r w:rsidRPr="00E21C77">
        <w:rPr>
          <w:rFonts w:ascii="Arial" w:hAnsi="Arial" w:cs="Arial"/>
          <w:sz w:val="24"/>
          <w:szCs w:val="24"/>
        </w:rPr>
        <w:t>I press the Boundary Commission to reconsider this recommendation and would propose that the entirety of the Gransha Ward remains within the Lagan Valley Constituency.</w:t>
      </w:r>
    </w:p>
    <w:p w14:paraId="41F52B3D" w14:textId="77777777" w:rsidR="002622F7" w:rsidRPr="00E21C77" w:rsidRDefault="002622F7">
      <w:pPr>
        <w:rPr>
          <w:rFonts w:cs="Arial"/>
          <w:sz w:val="28"/>
          <w:szCs w:val="24"/>
        </w:rPr>
      </w:pPr>
    </w:p>
    <w:sectPr w:rsidR="002622F7" w:rsidRPr="00E21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74519">
    <w:abstractNumId w:val="2"/>
  </w:num>
  <w:num w:numId="2" w16cid:durableId="377974362">
    <w:abstractNumId w:val="3"/>
  </w:num>
  <w:num w:numId="3" w16cid:durableId="2094426142">
    <w:abstractNumId w:val="3"/>
  </w:num>
  <w:num w:numId="4" w16cid:durableId="362631533">
    <w:abstractNumId w:val="1"/>
  </w:num>
  <w:num w:numId="5" w16cid:durableId="1762139466">
    <w:abstractNumId w:val="4"/>
  </w:num>
  <w:num w:numId="6" w16cid:durableId="20300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OdD+GBC5UV5RJGZGUUQGv1D4WjilnS/wkNhCiUZcBdiyfCWmUKZzUBqCcEuyoCyJVSYvur/xuB/L0kpMO7iJw==" w:salt="7VVL5zfiCcsXID+qRxpW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12"/>
    <w:rsid w:val="00015A57"/>
    <w:rsid w:val="00065AB6"/>
    <w:rsid w:val="00117948"/>
    <w:rsid w:val="00234ECD"/>
    <w:rsid w:val="002622F7"/>
    <w:rsid w:val="003662E3"/>
    <w:rsid w:val="0066773E"/>
    <w:rsid w:val="00734219"/>
    <w:rsid w:val="00A3422C"/>
    <w:rsid w:val="00AE1712"/>
    <w:rsid w:val="00B575C8"/>
    <w:rsid w:val="00B91251"/>
    <w:rsid w:val="00BC52E7"/>
    <w:rsid w:val="00C91B13"/>
    <w:rsid w:val="00D5323B"/>
    <w:rsid w:val="00DD340C"/>
    <w:rsid w:val="00E21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E820"/>
  <w15:chartTrackingRefBased/>
  <w15:docId w15:val="{8FF55E41-FA82-4288-B354-D259720B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3763"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b/>
      <w:color w:val="1F3864" w:themeColor="accent1" w:themeShade="80"/>
      <w:sz w:val="28"/>
    </w:rPr>
  </w:style>
  <w:style w:type="character" w:customStyle="1" w:styleId="Heading2Char0">
    <w:name w:val="Heading2 Char"/>
    <w:basedOn w:val="DefaultParagraphFont"/>
    <w:link w:val="Heading20"/>
    <w:rsid w:val="00117948"/>
    <w:rPr>
      <w:b/>
      <w:color w:val="1F3864"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3864" w:themeColor="accent1" w:themeShade="80"/>
      <w:sz w:val="32"/>
    </w:rPr>
  </w:style>
  <w:style w:type="character" w:customStyle="1" w:styleId="Heading1Char0">
    <w:name w:val="Heading1 Char"/>
    <w:basedOn w:val="DefaultParagraphFont"/>
    <w:link w:val="Heading10"/>
    <w:rsid w:val="00117948"/>
    <w:rPr>
      <w:b/>
      <w:color w:val="1F3864"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3763"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paragraph" w:customStyle="1" w:styleId="xmsonormal">
    <w:name w:val="x_msonormal"/>
    <w:basedOn w:val="Normal"/>
    <w:rsid w:val="00AE1712"/>
    <w:pPr>
      <w:spacing w:after="0"/>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569</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2023-02-14T12:12:00Z</dcterms:created>
  <dcterms:modified xsi:type="dcterms:W3CDTF">2023-02-22T12:37:00Z</dcterms:modified>
</cp:coreProperties>
</file>