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54A" w:rsidRDefault="009B5034">
      <w:bookmarkStart w:id="0" w:name="_GoBack"/>
      <w:bookmarkEnd w:id="0"/>
      <w:r>
        <w:t>[IC – 011]</w:t>
      </w:r>
    </w:p>
    <w:p w:rsidR="009B5034" w:rsidRDefault="009B5034"/>
    <w:p w:rsidR="009A554A" w:rsidRDefault="009A554A" w:rsidP="006C68E7">
      <w:pPr>
        <w:pStyle w:val="Heading20"/>
      </w:pPr>
      <w:r w:rsidRPr="000219D9">
        <w:t>General comments on the Commission's initial proposals</w:t>
      </w:r>
    </w:p>
    <w:p w:rsidR="009A554A" w:rsidRDefault="009A554A">
      <w:pPr>
        <w:rPr>
          <w:noProof/>
        </w:rPr>
      </w:pPr>
      <w:r>
        <w:rPr>
          <w:noProof/>
        </w:rPr>
        <w:t>I am totally opposed to the proposed constituency of Strangford and Quoile. As a resident of Downpatrick this appears to be nothing more blatant gerrymandering, shifting 7,000 nationalist votes into a unionist dominated constituency. In addition, extending South Belfast to conveniently include a plethora of unionist towns and villages  appears to be designed to wipe out nationalist and Alliance chances of electoral success.</w:t>
      </w:r>
    </w:p>
    <w:p w:rsidR="003950C8" w:rsidRDefault="003950C8"/>
    <w:p w:rsidR="009A554A" w:rsidRDefault="009A554A" w:rsidP="00DF6EC0">
      <w:pPr>
        <w:pStyle w:val="Heading20"/>
      </w:pPr>
      <w:r w:rsidRPr="000219D9">
        <w:t>Comments on the Commission's initial proposal for t</w:t>
      </w:r>
      <w:r>
        <w:t>he constituency of Belfast East</w:t>
      </w:r>
    </w:p>
    <w:p w:rsidR="009A554A" w:rsidRDefault="009A554A" w:rsidP="007F4B24">
      <w:pPr>
        <w:spacing w:after="0"/>
        <w:rPr>
          <w:noProof/>
        </w:rPr>
      </w:pPr>
      <w:r>
        <w:rPr>
          <w:noProof/>
        </w:rPr>
        <w:t>NA</w:t>
      </w:r>
    </w:p>
    <w:p w:rsidR="009A554A" w:rsidRDefault="009A554A" w:rsidP="00DF6EC0">
      <w:pPr>
        <w:pStyle w:val="Heading20"/>
      </w:pPr>
      <w:r w:rsidRPr="000219D9">
        <w:t>Comments on the Commission's initial proposal for t</w:t>
      </w:r>
      <w:r>
        <w:t>he constituency of Belfast North</w:t>
      </w:r>
    </w:p>
    <w:p w:rsidR="009A554A" w:rsidRDefault="009A554A" w:rsidP="007F4B24">
      <w:pPr>
        <w:spacing w:after="0"/>
        <w:rPr>
          <w:noProof/>
        </w:rPr>
      </w:pPr>
      <w:r>
        <w:rPr>
          <w:noProof/>
        </w:rPr>
        <w:t>NA</w:t>
      </w:r>
    </w:p>
    <w:p w:rsidR="009A554A" w:rsidRDefault="009A554A" w:rsidP="007F4B24">
      <w:pPr>
        <w:spacing w:after="0"/>
        <w:rPr>
          <w:noProof/>
        </w:rPr>
      </w:pPr>
    </w:p>
    <w:p w:rsidR="009A554A" w:rsidRPr="00DF6EC0" w:rsidRDefault="009A554A" w:rsidP="00DF6EC0">
      <w:pPr>
        <w:pStyle w:val="Heading20"/>
      </w:pPr>
      <w:r w:rsidRPr="00DF6EC0">
        <w:t>Comments on the Commission's initial proposal for the constituency of Belfast South and Mid Down</w:t>
      </w:r>
    </w:p>
    <w:p w:rsidR="009A554A" w:rsidRPr="00DF6EC0" w:rsidRDefault="009A554A" w:rsidP="000219D9">
      <w:pPr>
        <w:spacing w:after="0"/>
        <w:rPr>
          <w:rFonts w:eastAsia="Times New Roman" w:cs="Arial"/>
          <w:bCs/>
          <w:noProof/>
          <w:szCs w:val="24"/>
          <w:lang w:eastAsia="en-GB"/>
        </w:rPr>
      </w:pPr>
      <w:r w:rsidRPr="00E804FC">
        <w:rPr>
          <w:rFonts w:eastAsia="Times New Roman" w:cs="Arial"/>
          <w:bCs/>
          <w:noProof/>
          <w:szCs w:val="24"/>
          <w:lang w:eastAsia="en-GB"/>
        </w:rPr>
        <w:t>Simply gerrymandering to significantly reduce the chances of nationalist and Alliance electoral success.</w:t>
      </w:r>
    </w:p>
    <w:p w:rsidR="009A554A" w:rsidRDefault="009A554A"/>
    <w:p w:rsidR="009A554A" w:rsidRDefault="009A554A" w:rsidP="00DF6EC0">
      <w:pPr>
        <w:pStyle w:val="Heading20"/>
      </w:pPr>
      <w:r w:rsidRPr="000219D9">
        <w:t>Comments on the Commission's initial proposal for the constituency of Belfast West</w:t>
      </w:r>
    </w:p>
    <w:p w:rsidR="009A554A" w:rsidRPr="00DF6EC0" w:rsidRDefault="009A554A" w:rsidP="000219D9">
      <w:pPr>
        <w:spacing w:after="0"/>
        <w:rPr>
          <w:rFonts w:eastAsia="Times New Roman" w:cs="Arial"/>
          <w:bCs/>
          <w:noProof/>
          <w:szCs w:val="24"/>
          <w:lang w:eastAsia="en-GB"/>
        </w:rPr>
      </w:pPr>
      <w:r w:rsidRPr="00E804FC">
        <w:rPr>
          <w:rFonts w:eastAsia="Times New Roman" w:cs="Arial"/>
          <w:bCs/>
          <w:noProof/>
          <w:szCs w:val="24"/>
          <w:lang w:eastAsia="en-GB"/>
        </w:rPr>
        <w:t>Simply gerrymandering to significantly reduce the chances of nationalist and Alliance electoral success.</w:t>
      </w:r>
    </w:p>
    <w:p w:rsidR="009A554A" w:rsidRDefault="009A554A"/>
    <w:p w:rsidR="009A554A" w:rsidRDefault="009A554A" w:rsidP="00DF6EC0">
      <w:pPr>
        <w:pStyle w:val="Heading20"/>
      </w:pPr>
      <w:r w:rsidRPr="000219D9">
        <w:t>Comments on the Commission's initial proposal for the constituency of East Antrim</w:t>
      </w:r>
    </w:p>
    <w:p w:rsidR="009A554A" w:rsidRPr="00DF6EC0" w:rsidRDefault="009A554A" w:rsidP="000219D9">
      <w:pPr>
        <w:spacing w:after="0"/>
        <w:rPr>
          <w:rFonts w:eastAsia="Times New Roman" w:cs="Arial"/>
          <w:bCs/>
          <w:noProof/>
          <w:szCs w:val="24"/>
          <w:lang w:eastAsia="en-GB"/>
        </w:rPr>
      </w:pPr>
      <w:r w:rsidRPr="00E804FC">
        <w:rPr>
          <w:rFonts w:eastAsia="Times New Roman" w:cs="Arial"/>
          <w:bCs/>
          <w:noProof/>
          <w:szCs w:val="24"/>
          <w:lang w:eastAsia="en-GB"/>
        </w:rPr>
        <w:t>NA</w:t>
      </w:r>
    </w:p>
    <w:p w:rsidR="009A554A" w:rsidRDefault="009A554A"/>
    <w:p w:rsidR="009A554A" w:rsidRDefault="009A554A" w:rsidP="00DF6EC0">
      <w:pPr>
        <w:pStyle w:val="Heading20"/>
      </w:pPr>
      <w:r w:rsidRPr="000219D9">
        <w:t>Comments on the Commission's initial proposal for the constituency of East Londonderry</w:t>
      </w:r>
    </w:p>
    <w:p w:rsidR="009A554A" w:rsidRPr="00DF6EC0" w:rsidRDefault="009A554A" w:rsidP="000219D9">
      <w:pPr>
        <w:spacing w:after="0"/>
        <w:rPr>
          <w:rFonts w:eastAsia="Times New Roman" w:cs="Arial"/>
          <w:bCs/>
          <w:noProof/>
          <w:szCs w:val="24"/>
          <w:lang w:eastAsia="en-GB"/>
        </w:rPr>
      </w:pPr>
      <w:r w:rsidRPr="00E804FC">
        <w:rPr>
          <w:rFonts w:eastAsia="Times New Roman" w:cs="Arial"/>
          <w:bCs/>
          <w:noProof/>
          <w:szCs w:val="24"/>
          <w:lang w:eastAsia="en-GB"/>
        </w:rPr>
        <w:t>NA</w:t>
      </w:r>
    </w:p>
    <w:p w:rsidR="009A554A" w:rsidRDefault="009A554A"/>
    <w:p w:rsidR="009A554A" w:rsidRDefault="009A554A" w:rsidP="00DF6EC0">
      <w:pPr>
        <w:pStyle w:val="Heading20"/>
      </w:pPr>
      <w:r w:rsidRPr="000219D9">
        <w:lastRenderedPageBreak/>
        <w:t>Comments on the Commission's initial proposal for the constituency of Fermanagh &amp; South Tyrone</w:t>
      </w:r>
    </w:p>
    <w:p w:rsidR="009A554A" w:rsidRPr="00DF6EC0" w:rsidRDefault="009A554A" w:rsidP="000219D9">
      <w:pPr>
        <w:spacing w:after="0"/>
        <w:rPr>
          <w:rFonts w:eastAsia="Times New Roman" w:cs="Arial"/>
          <w:bCs/>
          <w:noProof/>
          <w:szCs w:val="24"/>
          <w:lang w:eastAsia="en-GB"/>
        </w:rPr>
      </w:pPr>
      <w:r w:rsidRPr="00E804FC">
        <w:rPr>
          <w:rFonts w:eastAsia="Times New Roman" w:cs="Arial"/>
          <w:bCs/>
          <w:noProof/>
          <w:szCs w:val="24"/>
          <w:lang w:eastAsia="en-GB"/>
        </w:rPr>
        <w:t>NA</w:t>
      </w:r>
    </w:p>
    <w:p w:rsidR="009A554A" w:rsidRDefault="009A554A"/>
    <w:p w:rsidR="009A554A" w:rsidRDefault="009A554A" w:rsidP="00DF6EC0">
      <w:pPr>
        <w:pStyle w:val="Heading20"/>
      </w:pPr>
      <w:r w:rsidRPr="000219D9">
        <w:t>Comments on the Commission's initial proposal for the constituency of Foyle</w:t>
      </w:r>
    </w:p>
    <w:p w:rsidR="009A554A" w:rsidRPr="00DF6EC0" w:rsidRDefault="009A554A" w:rsidP="000219D9">
      <w:pPr>
        <w:spacing w:after="0"/>
        <w:rPr>
          <w:rFonts w:eastAsia="Times New Roman" w:cs="Arial"/>
          <w:bCs/>
          <w:noProof/>
          <w:szCs w:val="24"/>
          <w:lang w:eastAsia="en-GB"/>
        </w:rPr>
      </w:pPr>
      <w:r w:rsidRPr="00E804FC">
        <w:rPr>
          <w:rFonts w:eastAsia="Times New Roman" w:cs="Arial"/>
          <w:bCs/>
          <w:noProof/>
          <w:szCs w:val="24"/>
          <w:lang w:eastAsia="en-GB"/>
        </w:rPr>
        <w:t>NA</w:t>
      </w:r>
    </w:p>
    <w:p w:rsidR="009A554A" w:rsidRDefault="009A554A"/>
    <w:p w:rsidR="009A554A" w:rsidRDefault="009A554A" w:rsidP="00DF6EC0">
      <w:pPr>
        <w:pStyle w:val="Heading20"/>
      </w:pPr>
      <w:r w:rsidRPr="000219D9">
        <w:t>Comments on the Commission's initial proposal for the constituency of Lagan Valley</w:t>
      </w:r>
    </w:p>
    <w:p w:rsidR="009A554A" w:rsidRPr="00DF6EC0" w:rsidRDefault="009A554A" w:rsidP="000219D9">
      <w:pPr>
        <w:spacing w:after="0"/>
        <w:rPr>
          <w:rFonts w:eastAsia="Times New Roman" w:cs="Arial"/>
          <w:bCs/>
          <w:noProof/>
          <w:szCs w:val="24"/>
          <w:lang w:eastAsia="en-GB"/>
        </w:rPr>
      </w:pPr>
      <w:r w:rsidRPr="00E804FC">
        <w:rPr>
          <w:rFonts w:eastAsia="Times New Roman" w:cs="Arial"/>
          <w:bCs/>
          <w:noProof/>
          <w:szCs w:val="24"/>
          <w:lang w:eastAsia="en-GB"/>
        </w:rPr>
        <w:t>NA</w:t>
      </w:r>
    </w:p>
    <w:p w:rsidR="009A554A" w:rsidRDefault="009A554A"/>
    <w:p w:rsidR="009A554A" w:rsidRDefault="009A554A" w:rsidP="00DF6EC0">
      <w:pPr>
        <w:pStyle w:val="Heading20"/>
      </w:pPr>
      <w:r w:rsidRPr="000219D9">
        <w:t>Comments on the Commission's initial proposal for the constituency of Mid Ulster</w:t>
      </w:r>
    </w:p>
    <w:p w:rsidR="009A554A" w:rsidRPr="00DF6EC0" w:rsidRDefault="009A554A" w:rsidP="000219D9">
      <w:pPr>
        <w:spacing w:after="0"/>
        <w:rPr>
          <w:rFonts w:eastAsia="Times New Roman" w:cs="Arial"/>
          <w:bCs/>
          <w:noProof/>
          <w:szCs w:val="24"/>
          <w:lang w:eastAsia="en-GB"/>
        </w:rPr>
      </w:pPr>
      <w:r w:rsidRPr="00E804FC">
        <w:rPr>
          <w:rFonts w:eastAsia="Times New Roman" w:cs="Arial"/>
          <w:bCs/>
          <w:noProof/>
          <w:szCs w:val="24"/>
          <w:lang w:eastAsia="en-GB"/>
        </w:rPr>
        <w:t>NA</w:t>
      </w:r>
    </w:p>
    <w:p w:rsidR="009A554A" w:rsidRDefault="009A554A"/>
    <w:p w:rsidR="009A554A" w:rsidRDefault="009A554A" w:rsidP="00DF6EC0">
      <w:pPr>
        <w:pStyle w:val="Heading20"/>
      </w:pPr>
      <w:r w:rsidRPr="000219D9">
        <w:t>Comments on the Commission's initial proposal for the constituency of Newry and Armagh</w:t>
      </w:r>
    </w:p>
    <w:p w:rsidR="009A554A" w:rsidRPr="007F4B24" w:rsidRDefault="009A554A" w:rsidP="000219D9">
      <w:pPr>
        <w:spacing w:after="0"/>
        <w:rPr>
          <w:rFonts w:eastAsia="Times New Roman" w:cs="Arial"/>
          <w:bCs/>
          <w:noProof/>
          <w:szCs w:val="24"/>
          <w:lang w:eastAsia="en-GB"/>
        </w:rPr>
      </w:pPr>
      <w:r w:rsidRPr="00E804FC">
        <w:rPr>
          <w:rFonts w:eastAsia="Times New Roman" w:cs="Arial"/>
          <w:bCs/>
          <w:noProof/>
          <w:szCs w:val="24"/>
          <w:lang w:eastAsia="en-GB"/>
        </w:rPr>
        <w:t>NA</w:t>
      </w:r>
    </w:p>
    <w:p w:rsidR="009A554A" w:rsidRDefault="009A554A"/>
    <w:p w:rsidR="009A554A" w:rsidRDefault="009A554A" w:rsidP="00DF6EC0">
      <w:pPr>
        <w:pStyle w:val="Heading20"/>
      </w:pPr>
      <w:r w:rsidRPr="000219D9">
        <w:t>Comments on the Commission's initial proposal for the constituency of North Antrim</w:t>
      </w:r>
    </w:p>
    <w:p w:rsidR="009A554A" w:rsidRPr="00DF6EC0" w:rsidRDefault="009A554A" w:rsidP="000219D9">
      <w:pPr>
        <w:spacing w:after="0"/>
        <w:rPr>
          <w:rFonts w:eastAsia="Times New Roman" w:cs="Arial"/>
          <w:bCs/>
          <w:noProof/>
          <w:szCs w:val="24"/>
          <w:lang w:eastAsia="en-GB"/>
        </w:rPr>
      </w:pPr>
      <w:r w:rsidRPr="00E804FC">
        <w:rPr>
          <w:rFonts w:eastAsia="Times New Roman" w:cs="Arial"/>
          <w:bCs/>
          <w:noProof/>
          <w:szCs w:val="24"/>
          <w:lang w:eastAsia="en-GB"/>
        </w:rPr>
        <w:t>NA</w:t>
      </w:r>
    </w:p>
    <w:p w:rsidR="009A554A" w:rsidRPr="000219D9" w:rsidRDefault="009A554A" w:rsidP="000219D9">
      <w:pPr>
        <w:spacing w:after="0"/>
        <w:rPr>
          <w:rFonts w:eastAsia="Times New Roman" w:cs="Arial"/>
          <w:b/>
          <w:bCs/>
          <w:sz w:val="32"/>
          <w:szCs w:val="32"/>
          <w:lang w:eastAsia="en-GB"/>
        </w:rPr>
      </w:pPr>
    </w:p>
    <w:p w:rsidR="009A554A" w:rsidRDefault="009A554A" w:rsidP="00DF6EC0">
      <w:pPr>
        <w:pStyle w:val="Heading20"/>
      </w:pPr>
      <w:r w:rsidRPr="000219D9">
        <w:t>Comments on the Commission's initial proposal for the constituency of North Down</w:t>
      </w:r>
    </w:p>
    <w:p w:rsidR="009A554A" w:rsidRPr="00DF6EC0" w:rsidRDefault="009A554A" w:rsidP="000219D9">
      <w:pPr>
        <w:spacing w:after="0"/>
        <w:rPr>
          <w:rFonts w:eastAsia="Times New Roman" w:cs="Arial"/>
          <w:bCs/>
          <w:noProof/>
          <w:szCs w:val="24"/>
          <w:lang w:eastAsia="en-GB"/>
        </w:rPr>
      </w:pPr>
      <w:r w:rsidRPr="00E804FC">
        <w:rPr>
          <w:rFonts w:eastAsia="Times New Roman" w:cs="Arial"/>
          <w:bCs/>
          <w:noProof/>
          <w:szCs w:val="24"/>
          <w:lang w:eastAsia="en-GB"/>
        </w:rPr>
        <w:t>NA</w:t>
      </w:r>
    </w:p>
    <w:p w:rsidR="009A554A" w:rsidRDefault="009A554A"/>
    <w:p w:rsidR="009A554A" w:rsidRDefault="009A554A" w:rsidP="00DF6EC0">
      <w:pPr>
        <w:pStyle w:val="Heading20"/>
      </w:pPr>
      <w:r w:rsidRPr="000219D9">
        <w:t>Comments on the Commission's initial proposal for the constituency of South Antrim</w:t>
      </w:r>
    </w:p>
    <w:p w:rsidR="009A554A" w:rsidRPr="00DF6EC0" w:rsidRDefault="009A554A" w:rsidP="000219D9">
      <w:pPr>
        <w:spacing w:after="0"/>
        <w:rPr>
          <w:rFonts w:eastAsia="Times New Roman" w:cs="Arial"/>
          <w:bCs/>
          <w:noProof/>
          <w:szCs w:val="24"/>
          <w:lang w:eastAsia="en-GB"/>
        </w:rPr>
      </w:pPr>
      <w:r w:rsidRPr="00E804FC">
        <w:rPr>
          <w:rFonts w:eastAsia="Times New Roman" w:cs="Arial"/>
          <w:bCs/>
          <w:noProof/>
          <w:szCs w:val="24"/>
          <w:lang w:eastAsia="en-GB"/>
        </w:rPr>
        <w:t>NA</w:t>
      </w:r>
    </w:p>
    <w:p w:rsidR="009A554A" w:rsidRDefault="009A554A"/>
    <w:p w:rsidR="009A554A" w:rsidRDefault="009A554A" w:rsidP="00DF6EC0">
      <w:pPr>
        <w:pStyle w:val="Heading20"/>
      </w:pPr>
      <w:r w:rsidRPr="000219D9">
        <w:lastRenderedPageBreak/>
        <w:t>Comments on the Commission's initial proposal for the constituency of South Down</w:t>
      </w:r>
    </w:p>
    <w:p w:rsidR="009A554A" w:rsidRPr="00DF6EC0" w:rsidRDefault="009A554A" w:rsidP="000219D9">
      <w:pPr>
        <w:spacing w:after="0"/>
        <w:rPr>
          <w:rFonts w:eastAsia="Times New Roman" w:cs="Arial"/>
          <w:bCs/>
          <w:noProof/>
          <w:szCs w:val="24"/>
          <w:lang w:eastAsia="en-GB"/>
        </w:rPr>
      </w:pPr>
      <w:r w:rsidRPr="00E804FC">
        <w:rPr>
          <w:rFonts w:eastAsia="Times New Roman" w:cs="Arial"/>
          <w:bCs/>
          <w:noProof/>
          <w:szCs w:val="24"/>
          <w:lang w:eastAsia="en-GB"/>
        </w:rPr>
        <w:t>NA</w:t>
      </w:r>
    </w:p>
    <w:p w:rsidR="009A554A" w:rsidRPr="00DF6EC0" w:rsidRDefault="009A554A" w:rsidP="00DF6EC0">
      <w:pPr>
        <w:pStyle w:val="Heading20"/>
      </w:pPr>
    </w:p>
    <w:p w:rsidR="009A554A" w:rsidRPr="00DF6EC0" w:rsidRDefault="009A554A" w:rsidP="00DF6EC0">
      <w:pPr>
        <w:pStyle w:val="Heading20"/>
      </w:pPr>
      <w:r w:rsidRPr="00DF6EC0">
        <w:t>Comments on the Commission's initial proposal for the constituency of Strangford and Quoile</w:t>
      </w:r>
    </w:p>
    <w:p w:rsidR="009A554A" w:rsidRPr="00DF6EC0" w:rsidRDefault="009A554A" w:rsidP="000219D9">
      <w:pPr>
        <w:spacing w:after="0"/>
        <w:rPr>
          <w:rFonts w:eastAsia="Times New Roman" w:cs="Arial"/>
          <w:bCs/>
          <w:noProof/>
          <w:szCs w:val="24"/>
          <w:lang w:eastAsia="en-GB"/>
        </w:rPr>
      </w:pPr>
      <w:r w:rsidRPr="00E804FC">
        <w:rPr>
          <w:rFonts w:eastAsia="Times New Roman" w:cs="Arial"/>
          <w:bCs/>
          <w:noProof/>
          <w:szCs w:val="24"/>
          <w:lang w:eastAsia="en-GB"/>
        </w:rPr>
        <w:t>Totally opposed to this proposed constituency. This is blatant gerrymandering to ensure 7,000 nationalist votes in Downpatrick are rendered meaningless by being shifted into a unionist dominated constituency.</w:t>
      </w:r>
    </w:p>
    <w:p w:rsidR="009A554A" w:rsidRDefault="009A554A"/>
    <w:p w:rsidR="009A554A" w:rsidRDefault="009A554A" w:rsidP="00DF6EC0">
      <w:pPr>
        <w:pStyle w:val="Heading20"/>
      </w:pPr>
      <w:r w:rsidRPr="000219D9">
        <w:t>Comments on the Commission's initial proposal for the constituency of Upper Bann</w:t>
      </w:r>
    </w:p>
    <w:p w:rsidR="009A554A" w:rsidRPr="00DF6EC0" w:rsidRDefault="009A554A" w:rsidP="000219D9">
      <w:pPr>
        <w:spacing w:after="0"/>
        <w:rPr>
          <w:rFonts w:eastAsia="Times New Roman" w:cs="Arial"/>
          <w:bCs/>
          <w:noProof/>
          <w:szCs w:val="24"/>
          <w:lang w:eastAsia="en-GB"/>
        </w:rPr>
      </w:pPr>
      <w:r w:rsidRPr="00E804FC">
        <w:rPr>
          <w:rFonts w:eastAsia="Times New Roman" w:cs="Arial"/>
          <w:bCs/>
          <w:noProof/>
          <w:szCs w:val="24"/>
          <w:lang w:eastAsia="en-GB"/>
        </w:rPr>
        <w:t>NA</w:t>
      </w:r>
    </w:p>
    <w:p w:rsidR="009A554A" w:rsidRDefault="009A554A"/>
    <w:p w:rsidR="009A554A" w:rsidRDefault="009A554A" w:rsidP="00DF6EC0">
      <w:pPr>
        <w:pStyle w:val="Heading20"/>
      </w:pPr>
      <w:r w:rsidRPr="000219D9">
        <w:t>Comments on the Commission's initial proposal for the constituency of West Tyrone</w:t>
      </w:r>
    </w:p>
    <w:p w:rsidR="009A554A" w:rsidRPr="00DF6EC0" w:rsidRDefault="009A554A" w:rsidP="000219D9">
      <w:pPr>
        <w:spacing w:after="0"/>
        <w:rPr>
          <w:rFonts w:eastAsia="Times New Roman" w:cs="Arial"/>
          <w:bCs/>
          <w:szCs w:val="24"/>
          <w:lang w:eastAsia="en-GB"/>
        </w:rPr>
      </w:pPr>
      <w:r w:rsidRPr="00E804FC">
        <w:rPr>
          <w:rFonts w:eastAsia="Times New Roman" w:cs="Arial"/>
          <w:bCs/>
          <w:noProof/>
          <w:szCs w:val="24"/>
          <w:lang w:eastAsia="en-GB"/>
        </w:rPr>
        <w:t>NA</w:t>
      </w:r>
    </w:p>
    <w:p w:rsidR="009A554A" w:rsidRDefault="009A554A"/>
    <w:p w:rsidR="009A554A" w:rsidRDefault="009A554A">
      <w:pPr>
        <w:sectPr w:rsidR="009A554A" w:rsidSect="009A554A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9A554A" w:rsidRDefault="009A554A" w:rsidP="00E35A67"/>
    <w:sectPr w:rsidR="009A554A" w:rsidSect="009A554A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8CB7623"/>
    <w:multiLevelType w:val="multilevel"/>
    <w:tmpl w:val="CB90F49A"/>
    <w:lvl w:ilvl="0">
      <w:start w:val="1"/>
      <w:numFmt w:val="decimal"/>
      <w:pStyle w:val="Bod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1">
    <w:nsid w:val="0B921A17"/>
    <w:multiLevelType w:val="multilevel"/>
    <w:tmpl w:val="3D844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1">
    <w:nsid w:val="1C38442F"/>
    <w:multiLevelType w:val="hybridMultilevel"/>
    <w:tmpl w:val="54CA4554"/>
    <w:lvl w:ilvl="0" w:tplc="5F0817E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334C2F24"/>
    <w:multiLevelType w:val="hybridMultilevel"/>
    <w:tmpl w:val="67E8A21E"/>
    <w:lvl w:ilvl="0" w:tplc="43D46F2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54835B54"/>
    <w:multiLevelType w:val="hybridMultilevel"/>
    <w:tmpl w:val="6A664594"/>
    <w:lvl w:ilvl="0" w:tplc="8E92E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Yn9E/VoVKdtuw4GclhmxZg7vGEXXiXzbNnJi47sIPeLiXWZcweyUwuzINALkmm7cFCV7YpvS0vR8IRLj+atAA==" w:salt="pPH6xKrE6gLLFDpEStocW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D9"/>
    <w:rsid w:val="00015A57"/>
    <w:rsid w:val="000219D9"/>
    <w:rsid w:val="00065AB6"/>
    <w:rsid w:val="00117948"/>
    <w:rsid w:val="00193B1D"/>
    <w:rsid w:val="00234ECD"/>
    <w:rsid w:val="002622F7"/>
    <w:rsid w:val="002B7B91"/>
    <w:rsid w:val="002D4FD3"/>
    <w:rsid w:val="003662E3"/>
    <w:rsid w:val="00386A4E"/>
    <w:rsid w:val="003950C8"/>
    <w:rsid w:val="005E589F"/>
    <w:rsid w:val="006C68E7"/>
    <w:rsid w:val="00751BC7"/>
    <w:rsid w:val="007F4B24"/>
    <w:rsid w:val="009A554A"/>
    <w:rsid w:val="009B5034"/>
    <w:rsid w:val="00BC52E7"/>
    <w:rsid w:val="00D5323B"/>
    <w:rsid w:val="00DD340C"/>
    <w:rsid w:val="00DF6EC0"/>
    <w:rsid w:val="00E3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5C32F7-9431-4F12-9D27-BDD4437C0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inutes Normal"/>
    <w:qFormat/>
    <w:rsid w:val="00BC52E7"/>
    <w:pPr>
      <w:spacing w:after="4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D340C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34ECD"/>
    <w:pPr>
      <w:keepNext/>
      <w:keepLines/>
      <w:spacing w:before="40" w:after="0" w:line="276" w:lineRule="auto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17948"/>
    <w:pPr>
      <w:keepNext/>
      <w:keepLines/>
      <w:spacing w:before="40" w:after="0" w:line="259" w:lineRule="auto"/>
      <w:outlineLvl w:val="2"/>
    </w:pPr>
    <w:rPr>
      <w:rFonts w:asciiTheme="minorHAnsi" w:eastAsiaTheme="majorEastAsia" w:hAnsiTheme="minorHAnsi" w:cstheme="majorBidi"/>
      <w:b/>
      <w:color w:val="1F4D78" w:themeColor="accent1" w:themeShade="7F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340C"/>
    <w:rPr>
      <w:rFonts w:ascii="Arial" w:eastAsiaTheme="majorEastAsia" w:hAnsi="Arial" w:cstheme="majorBidi"/>
      <w:b/>
      <w:sz w:val="28"/>
      <w:szCs w:val="32"/>
    </w:rPr>
  </w:style>
  <w:style w:type="paragraph" w:styleId="NoSpacing">
    <w:name w:val="No Spacing"/>
    <w:uiPriority w:val="1"/>
    <w:qFormat/>
    <w:rsid w:val="00BC52E7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234ECD"/>
    <w:rPr>
      <w:rFonts w:ascii="Arial" w:eastAsiaTheme="majorEastAsia" w:hAnsi="Arial" w:cstheme="majorBidi"/>
      <w:b/>
      <w:sz w:val="28"/>
      <w:szCs w:val="2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D5323B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23B"/>
    <w:rPr>
      <w:rFonts w:ascii="Arial" w:eastAsiaTheme="minorEastAsia" w:hAnsi="Arial"/>
      <w:color w:val="5A5A5A" w:themeColor="text1" w:themeTint="A5"/>
      <w:spacing w:val="15"/>
      <w:sz w:val="28"/>
    </w:rPr>
  </w:style>
  <w:style w:type="paragraph" w:customStyle="1" w:styleId="MinutesTitle">
    <w:name w:val="Minutes Title"/>
    <w:basedOn w:val="Normal"/>
    <w:link w:val="MinutesTitleChar"/>
    <w:autoRedefine/>
    <w:qFormat/>
    <w:rsid w:val="00015A57"/>
    <w:rPr>
      <w:b/>
      <w:sz w:val="32"/>
    </w:rPr>
  </w:style>
  <w:style w:type="character" w:customStyle="1" w:styleId="MinutesTitleChar">
    <w:name w:val="Minutes Title Char"/>
    <w:basedOn w:val="DefaultParagraphFont"/>
    <w:link w:val="MinutesTitle"/>
    <w:rsid w:val="00015A57"/>
    <w:rPr>
      <w:rFonts w:ascii="Arial" w:hAnsi="Arial"/>
      <w:b/>
      <w:sz w:val="32"/>
    </w:rPr>
  </w:style>
  <w:style w:type="paragraph" w:customStyle="1" w:styleId="MinutesSubtitle">
    <w:name w:val="Minutes Subtitle"/>
    <w:basedOn w:val="Normal"/>
    <w:link w:val="MinutesSubtitleChar"/>
    <w:autoRedefine/>
    <w:qFormat/>
    <w:rsid w:val="00015A57"/>
    <w:rPr>
      <w:sz w:val="32"/>
    </w:rPr>
  </w:style>
  <w:style w:type="character" w:customStyle="1" w:styleId="MinutesSubtitleChar">
    <w:name w:val="Minutes Subtitle Char"/>
    <w:basedOn w:val="DefaultParagraphFont"/>
    <w:link w:val="MinutesSubtitle"/>
    <w:rsid w:val="00015A57"/>
    <w:rPr>
      <w:rFonts w:ascii="Arial" w:hAnsi="Arial"/>
      <w:sz w:val="32"/>
    </w:rPr>
  </w:style>
  <w:style w:type="paragraph" w:customStyle="1" w:styleId="MinutesHeading1">
    <w:name w:val="Minutes Heading1"/>
    <w:basedOn w:val="Normal"/>
    <w:link w:val="MinutesHeading1Char"/>
    <w:autoRedefine/>
    <w:qFormat/>
    <w:rsid w:val="00015A57"/>
    <w:rPr>
      <w:b/>
      <w:sz w:val="28"/>
    </w:rPr>
  </w:style>
  <w:style w:type="character" w:customStyle="1" w:styleId="MinutesHeading1Char">
    <w:name w:val="Minutes Heading1 Char"/>
    <w:basedOn w:val="DefaultParagraphFont"/>
    <w:link w:val="MinutesHeading1"/>
    <w:rsid w:val="00015A57"/>
    <w:rPr>
      <w:rFonts w:ascii="Arial" w:hAnsi="Arial"/>
      <w:b/>
      <w:sz w:val="28"/>
    </w:rPr>
  </w:style>
  <w:style w:type="paragraph" w:customStyle="1" w:styleId="MinutesHeading2">
    <w:name w:val="Minutes Heading2"/>
    <w:basedOn w:val="Normal"/>
    <w:link w:val="MinutesHeading2Char"/>
    <w:autoRedefine/>
    <w:qFormat/>
    <w:rsid w:val="00015A57"/>
    <w:rPr>
      <w:sz w:val="28"/>
    </w:rPr>
  </w:style>
  <w:style w:type="character" w:customStyle="1" w:styleId="MinutesHeading2Char">
    <w:name w:val="Minutes Heading2 Char"/>
    <w:basedOn w:val="DefaultParagraphFont"/>
    <w:link w:val="MinutesHeading2"/>
    <w:rsid w:val="00015A57"/>
    <w:rPr>
      <w:rFonts w:ascii="Arial" w:hAnsi="Arial"/>
      <w:sz w:val="28"/>
    </w:rPr>
  </w:style>
  <w:style w:type="paragraph" w:customStyle="1" w:styleId="MinutesBody">
    <w:name w:val="Minutes Body"/>
    <w:basedOn w:val="Normal"/>
    <w:link w:val="MinutesBodyChar"/>
    <w:autoRedefine/>
    <w:qFormat/>
    <w:rsid w:val="00015A57"/>
    <w:pPr>
      <w:spacing w:after="0"/>
    </w:pPr>
  </w:style>
  <w:style w:type="character" w:customStyle="1" w:styleId="MinutesBodyChar">
    <w:name w:val="Minutes Body Char"/>
    <w:basedOn w:val="DefaultParagraphFont"/>
    <w:link w:val="MinutesBody"/>
    <w:rsid w:val="00015A57"/>
    <w:rPr>
      <w:rFonts w:ascii="Arial" w:hAnsi="Arial"/>
      <w:sz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65AB6"/>
    <w:pPr>
      <w:spacing w:after="0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5AB6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paragraph" w:customStyle="1" w:styleId="Heading20">
    <w:name w:val="Heading2"/>
    <w:basedOn w:val="Normal"/>
    <w:link w:val="Heading2Char0"/>
    <w:autoRedefine/>
    <w:qFormat/>
    <w:rsid w:val="00DF6EC0"/>
    <w:pPr>
      <w:autoSpaceDE w:val="0"/>
      <w:autoSpaceDN w:val="0"/>
      <w:adjustRightInd w:val="0"/>
      <w:spacing w:after="160" w:line="276" w:lineRule="auto"/>
      <w:jc w:val="both"/>
    </w:pPr>
    <w:rPr>
      <w:rFonts w:asciiTheme="minorHAnsi" w:eastAsia="Times New Roman" w:hAnsiTheme="minorHAnsi" w:cs="Arial"/>
      <w:bCs/>
      <w:color w:val="1F4E79" w:themeColor="accent1" w:themeShade="80"/>
      <w:sz w:val="32"/>
      <w:szCs w:val="32"/>
      <w:lang w:eastAsia="en-GB"/>
    </w:rPr>
  </w:style>
  <w:style w:type="character" w:customStyle="1" w:styleId="Heading2Char0">
    <w:name w:val="Heading2 Char"/>
    <w:basedOn w:val="DefaultParagraphFont"/>
    <w:link w:val="Heading20"/>
    <w:rsid w:val="00DF6EC0"/>
    <w:rPr>
      <w:rFonts w:eastAsia="Times New Roman" w:cs="Arial"/>
      <w:bCs/>
      <w:color w:val="1F4E79" w:themeColor="accent1" w:themeShade="80"/>
      <w:sz w:val="32"/>
      <w:szCs w:val="32"/>
      <w:lang w:eastAsia="en-GB"/>
    </w:rPr>
  </w:style>
  <w:style w:type="paragraph" w:customStyle="1" w:styleId="Heading10">
    <w:name w:val="Heading1"/>
    <w:basedOn w:val="Normal"/>
    <w:link w:val="Heading1Char0"/>
    <w:autoRedefine/>
    <w:qFormat/>
    <w:rsid w:val="00117948"/>
    <w:pPr>
      <w:autoSpaceDE w:val="0"/>
      <w:autoSpaceDN w:val="0"/>
      <w:adjustRightInd w:val="0"/>
      <w:spacing w:after="160" w:line="276" w:lineRule="auto"/>
      <w:jc w:val="both"/>
    </w:pPr>
    <w:rPr>
      <w:rFonts w:asciiTheme="minorHAnsi" w:hAnsiTheme="minorHAnsi"/>
      <w:b/>
      <w:color w:val="1F4E79" w:themeColor="accent1" w:themeShade="80"/>
      <w:sz w:val="32"/>
    </w:rPr>
  </w:style>
  <w:style w:type="character" w:customStyle="1" w:styleId="Heading1Char0">
    <w:name w:val="Heading1 Char"/>
    <w:basedOn w:val="DefaultParagraphFont"/>
    <w:link w:val="Heading10"/>
    <w:rsid w:val="00117948"/>
    <w:rPr>
      <w:b/>
      <w:color w:val="1F4E79" w:themeColor="accent1" w:themeShade="80"/>
      <w:sz w:val="32"/>
    </w:rPr>
  </w:style>
  <w:style w:type="paragraph" w:customStyle="1" w:styleId="Body">
    <w:name w:val="Body"/>
    <w:basedOn w:val="ListParagraph"/>
    <w:link w:val="BodyChar"/>
    <w:autoRedefine/>
    <w:qFormat/>
    <w:rsid w:val="00117948"/>
    <w:pPr>
      <w:numPr>
        <w:numId w:val="6"/>
      </w:numPr>
      <w:autoSpaceDE w:val="0"/>
      <w:autoSpaceDN w:val="0"/>
      <w:adjustRightInd w:val="0"/>
      <w:spacing w:line="276" w:lineRule="auto"/>
      <w:ind w:hanging="360"/>
      <w:jc w:val="both"/>
    </w:pPr>
    <w:rPr>
      <w:rFonts w:ascii="Times New Roman" w:hAnsi="Times New Roman" w:cs="Arial"/>
      <w:sz w:val="22"/>
    </w:rPr>
  </w:style>
  <w:style w:type="character" w:customStyle="1" w:styleId="BodyChar">
    <w:name w:val="Body Char"/>
    <w:basedOn w:val="DefaultParagraphFont"/>
    <w:link w:val="Body"/>
    <w:rsid w:val="00117948"/>
    <w:rPr>
      <w:rFonts w:ascii="Times New Roman" w:eastAsia="Times New Roman" w:hAnsi="Times New Roman" w:cs="Arial"/>
      <w:szCs w:val="24"/>
      <w:lang w:eastAsia="en-GB"/>
    </w:rPr>
  </w:style>
  <w:style w:type="paragraph" w:styleId="ListParagraph">
    <w:name w:val="List Paragraph"/>
    <w:basedOn w:val="Normal"/>
    <w:autoRedefine/>
    <w:qFormat/>
    <w:rsid w:val="003662E3"/>
    <w:pPr>
      <w:spacing w:after="0"/>
      <w:ind w:left="720"/>
    </w:pPr>
    <w:rPr>
      <w:rFonts w:eastAsia="Times New Roman" w:cs="Times New Roman"/>
      <w:szCs w:val="24"/>
      <w:lang w:eastAsia="en-GB"/>
    </w:rPr>
  </w:style>
  <w:style w:type="paragraph" w:customStyle="1" w:styleId="MainBody">
    <w:name w:val="MainBody"/>
    <w:basedOn w:val="Normal"/>
    <w:link w:val="MainBodyChar"/>
    <w:autoRedefine/>
    <w:qFormat/>
    <w:rsid w:val="00117948"/>
    <w:pPr>
      <w:autoSpaceDE w:val="0"/>
      <w:autoSpaceDN w:val="0"/>
      <w:adjustRightInd w:val="0"/>
      <w:spacing w:after="160" w:line="276" w:lineRule="auto"/>
      <w:jc w:val="both"/>
    </w:pPr>
    <w:rPr>
      <w:rFonts w:asciiTheme="minorHAnsi" w:hAnsiTheme="minorHAnsi"/>
      <w:sz w:val="22"/>
    </w:rPr>
  </w:style>
  <w:style w:type="character" w:customStyle="1" w:styleId="MainBodyChar">
    <w:name w:val="MainBody Char"/>
    <w:basedOn w:val="DefaultParagraphFont"/>
    <w:link w:val="MainBody"/>
    <w:rsid w:val="00117948"/>
  </w:style>
  <w:style w:type="paragraph" w:customStyle="1" w:styleId="Hewading3">
    <w:name w:val="Hewading3"/>
    <w:basedOn w:val="MainBody"/>
    <w:link w:val="Hewading3Char"/>
    <w:autoRedefine/>
    <w:qFormat/>
    <w:rsid w:val="00117948"/>
    <w:rPr>
      <w:b/>
    </w:rPr>
  </w:style>
  <w:style w:type="character" w:customStyle="1" w:styleId="Hewading3Char">
    <w:name w:val="Hewading3 Char"/>
    <w:basedOn w:val="MainBodyChar"/>
    <w:link w:val="Hewading3"/>
    <w:rsid w:val="00117948"/>
    <w:rPr>
      <w:b/>
    </w:rPr>
  </w:style>
  <w:style w:type="paragraph" w:customStyle="1" w:styleId="MainBodyItalic">
    <w:name w:val="MainBodyItalic"/>
    <w:basedOn w:val="MainBody"/>
    <w:link w:val="MainBodyItalicChar"/>
    <w:autoRedefine/>
    <w:qFormat/>
    <w:rsid w:val="00117948"/>
    <w:rPr>
      <w:i/>
    </w:rPr>
  </w:style>
  <w:style w:type="character" w:customStyle="1" w:styleId="MainBodyItalicChar">
    <w:name w:val="MainBodyItalic Char"/>
    <w:basedOn w:val="MainBodyChar"/>
    <w:link w:val="MainBodyItalic"/>
    <w:rsid w:val="00117948"/>
    <w:rPr>
      <w:i/>
    </w:rPr>
  </w:style>
  <w:style w:type="character" w:customStyle="1" w:styleId="Heading3Char">
    <w:name w:val="Heading 3 Char"/>
    <w:basedOn w:val="DefaultParagraphFont"/>
    <w:link w:val="Heading3"/>
    <w:uiPriority w:val="9"/>
    <w:rsid w:val="00117948"/>
    <w:rPr>
      <w:rFonts w:eastAsiaTheme="majorEastAsia" w:cstheme="majorBidi"/>
      <w:b/>
      <w:color w:val="1F4D78" w:themeColor="accent1" w:themeShade="7F"/>
      <w:szCs w:val="24"/>
    </w:rPr>
  </w:style>
  <w:style w:type="paragraph" w:customStyle="1" w:styleId="LegHeading1">
    <w:name w:val="LegHeading1"/>
    <w:basedOn w:val="MainBodyItalic"/>
    <w:link w:val="LegHeading1Char"/>
    <w:autoRedefine/>
    <w:qFormat/>
    <w:rsid w:val="003662E3"/>
    <w:pPr>
      <w:outlineLvl w:val="1"/>
    </w:pPr>
  </w:style>
  <w:style w:type="character" w:customStyle="1" w:styleId="LegHeading1Char">
    <w:name w:val="LegHeading1 Char"/>
    <w:basedOn w:val="MainBodyItalicChar"/>
    <w:link w:val="LegHeading1"/>
    <w:rsid w:val="003662E3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373</Words>
  <Characters>2127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Andrea</dc:creator>
  <cp:keywords/>
  <dc:description/>
  <cp:lastModifiedBy>Richardson, Andrea</cp:lastModifiedBy>
  <cp:revision>8</cp:revision>
  <dcterms:created xsi:type="dcterms:W3CDTF">2021-12-20T17:09:00Z</dcterms:created>
  <dcterms:modified xsi:type="dcterms:W3CDTF">2022-01-25T18:23:00Z</dcterms:modified>
</cp:coreProperties>
</file>